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39" w:rsidRPr="007F4F3A" w:rsidRDefault="003B46E5">
      <w:pPr>
        <w:rPr>
          <w:rFonts w:ascii="Times New Roman" w:hAnsi="Times New Roman" w:cs="Times New Roman"/>
          <w:sz w:val="24"/>
          <w:szCs w:val="24"/>
        </w:rPr>
      </w:pPr>
      <w:bookmarkStart w:id="0" w:name="_GoBack"/>
      <w:bookmarkEnd w:id="0"/>
      <w:r w:rsidRPr="007F4F3A">
        <w:rPr>
          <w:rFonts w:ascii="Times New Roman" w:hAnsi="Times New Roman" w:cs="Times New Roman"/>
          <w:sz w:val="24"/>
          <w:szCs w:val="24"/>
        </w:rPr>
        <w:t>Running head: Politics a</w:t>
      </w:r>
      <w:r w:rsidR="00A91ED9">
        <w:rPr>
          <w:rFonts w:ascii="Times New Roman" w:hAnsi="Times New Roman" w:cs="Times New Roman"/>
          <w:sz w:val="24"/>
          <w:szCs w:val="24"/>
        </w:rPr>
        <w:t xml:space="preserve">nd Nursing </w:t>
      </w:r>
    </w:p>
    <w:p w:rsidR="003B46E5" w:rsidRDefault="003B46E5"/>
    <w:p w:rsidR="003B46E5" w:rsidRDefault="003B46E5"/>
    <w:p w:rsidR="003B46E5" w:rsidRDefault="003B46E5"/>
    <w:p w:rsidR="003B46E5" w:rsidRDefault="003B46E5"/>
    <w:p w:rsidR="003B46E5" w:rsidRDefault="003B46E5"/>
    <w:p w:rsidR="003B46E5" w:rsidRDefault="003B46E5"/>
    <w:p w:rsidR="003B46E5" w:rsidRDefault="003B46E5"/>
    <w:p w:rsidR="003B46E5" w:rsidRPr="007F4F3A" w:rsidRDefault="003B46E5" w:rsidP="007F4F3A">
      <w:pPr>
        <w:spacing w:line="240" w:lineRule="auto"/>
        <w:jc w:val="center"/>
        <w:rPr>
          <w:rFonts w:ascii="Times New Roman" w:hAnsi="Times New Roman" w:cs="Times New Roman"/>
          <w:sz w:val="24"/>
          <w:szCs w:val="24"/>
        </w:rPr>
      </w:pPr>
      <w:r w:rsidRPr="007F4F3A">
        <w:rPr>
          <w:rFonts w:ascii="Times New Roman" w:hAnsi="Times New Roman" w:cs="Times New Roman"/>
          <w:sz w:val="24"/>
          <w:szCs w:val="24"/>
        </w:rPr>
        <w:t xml:space="preserve">Politics and </w:t>
      </w:r>
      <w:r w:rsidR="00010C55" w:rsidRPr="007F4F3A">
        <w:rPr>
          <w:rFonts w:ascii="Times New Roman" w:hAnsi="Times New Roman" w:cs="Times New Roman"/>
          <w:sz w:val="24"/>
          <w:szCs w:val="24"/>
        </w:rPr>
        <w:t>Nursing:</w:t>
      </w:r>
      <w:r w:rsidR="00396BC7">
        <w:rPr>
          <w:rFonts w:ascii="Times New Roman" w:hAnsi="Times New Roman" w:cs="Times New Roman"/>
          <w:sz w:val="24"/>
          <w:szCs w:val="24"/>
        </w:rPr>
        <w:t xml:space="preserve"> Reasons and Ways for Nurses to </w:t>
      </w:r>
      <w:r w:rsidR="00A91ED9">
        <w:rPr>
          <w:rFonts w:ascii="Times New Roman" w:hAnsi="Times New Roman" w:cs="Times New Roman"/>
          <w:sz w:val="24"/>
          <w:szCs w:val="24"/>
        </w:rPr>
        <w:t>B</w:t>
      </w:r>
      <w:r w:rsidR="00396BC7">
        <w:rPr>
          <w:rFonts w:ascii="Times New Roman" w:hAnsi="Times New Roman" w:cs="Times New Roman"/>
          <w:sz w:val="24"/>
          <w:szCs w:val="24"/>
        </w:rPr>
        <w:t xml:space="preserve">ecome Politically Active and </w:t>
      </w:r>
      <w:r w:rsidR="00A91ED9">
        <w:rPr>
          <w:rFonts w:ascii="Times New Roman" w:hAnsi="Times New Roman" w:cs="Times New Roman"/>
          <w:sz w:val="24"/>
          <w:szCs w:val="24"/>
        </w:rPr>
        <w:t>the</w:t>
      </w:r>
      <w:r w:rsidR="00396BC7">
        <w:rPr>
          <w:rFonts w:ascii="Times New Roman" w:hAnsi="Times New Roman" w:cs="Times New Roman"/>
          <w:sz w:val="24"/>
          <w:szCs w:val="24"/>
        </w:rPr>
        <w:t xml:space="preserve"> Changes </w:t>
      </w:r>
      <w:r w:rsidR="00A91ED9">
        <w:rPr>
          <w:rFonts w:ascii="Times New Roman" w:hAnsi="Times New Roman" w:cs="Times New Roman"/>
          <w:sz w:val="24"/>
          <w:szCs w:val="24"/>
        </w:rPr>
        <w:t>T</w:t>
      </w:r>
      <w:r w:rsidR="00396BC7">
        <w:rPr>
          <w:rFonts w:ascii="Times New Roman" w:hAnsi="Times New Roman" w:cs="Times New Roman"/>
          <w:sz w:val="24"/>
          <w:szCs w:val="24"/>
        </w:rPr>
        <w:t xml:space="preserve">hat </w:t>
      </w:r>
      <w:r w:rsidR="00A91ED9">
        <w:rPr>
          <w:rFonts w:ascii="Times New Roman" w:hAnsi="Times New Roman" w:cs="Times New Roman"/>
          <w:sz w:val="24"/>
          <w:szCs w:val="24"/>
        </w:rPr>
        <w:t xml:space="preserve">Have Been Made Due To Nurses Becoming Involved </w:t>
      </w:r>
      <w:r w:rsidR="00396BC7">
        <w:rPr>
          <w:rFonts w:ascii="Times New Roman" w:hAnsi="Times New Roman" w:cs="Times New Roman"/>
          <w:sz w:val="24"/>
          <w:szCs w:val="24"/>
        </w:rPr>
        <w:t xml:space="preserve"> </w:t>
      </w:r>
    </w:p>
    <w:p w:rsidR="007F4F3A" w:rsidRPr="007F4F3A" w:rsidRDefault="007F4F3A" w:rsidP="007F4F3A">
      <w:pPr>
        <w:spacing w:line="240" w:lineRule="auto"/>
        <w:jc w:val="center"/>
        <w:rPr>
          <w:rFonts w:ascii="Times New Roman" w:hAnsi="Times New Roman" w:cs="Times New Roman"/>
          <w:sz w:val="24"/>
          <w:szCs w:val="24"/>
        </w:rPr>
      </w:pPr>
      <w:r w:rsidRPr="007F4F3A">
        <w:rPr>
          <w:rFonts w:ascii="Times New Roman" w:hAnsi="Times New Roman" w:cs="Times New Roman"/>
          <w:sz w:val="24"/>
          <w:szCs w:val="24"/>
        </w:rPr>
        <w:t xml:space="preserve">Eve </w:t>
      </w:r>
      <w:proofErr w:type="spellStart"/>
      <w:r w:rsidRPr="007F4F3A">
        <w:rPr>
          <w:rFonts w:ascii="Times New Roman" w:hAnsi="Times New Roman" w:cs="Times New Roman"/>
          <w:sz w:val="24"/>
          <w:szCs w:val="24"/>
        </w:rPr>
        <w:t>Wittlin</w:t>
      </w:r>
      <w:proofErr w:type="spellEnd"/>
      <w:r w:rsidRPr="007F4F3A">
        <w:rPr>
          <w:rFonts w:ascii="Times New Roman" w:hAnsi="Times New Roman" w:cs="Times New Roman"/>
          <w:sz w:val="24"/>
          <w:szCs w:val="24"/>
        </w:rPr>
        <w:t>-Young</w:t>
      </w:r>
    </w:p>
    <w:p w:rsidR="00D02D83" w:rsidRDefault="007F4F3A" w:rsidP="007F4F3A">
      <w:pPr>
        <w:spacing w:line="240" w:lineRule="auto"/>
        <w:jc w:val="center"/>
        <w:rPr>
          <w:rFonts w:ascii="Times New Roman" w:hAnsi="Times New Roman" w:cs="Times New Roman"/>
          <w:sz w:val="24"/>
          <w:szCs w:val="24"/>
        </w:rPr>
      </w:pPr>
      <w:r w:rsidRPr="007F4F3A">
        <w:rPr>
          <w:rFonts w:ascii="Times New Roman" w:hAnsi="Times New Roman" w:cs="Times New Roman"/>
          <w:sz w:val="24"/>
          <w:szCs w:val="24"/>
        </w:rPr>
        <w:t>University of Central Florida</w:t>
      </w:r>
    </w:p>
    <w:p w:rsidR="00D02D83" w:rsidRPr="00D02D83" w:rsidRDefault="00D02D83" w:rsidP="00D02D83">
      <w:pPr>
        <w:rPr>
          <w:rFonts w:ascii="Times New Roman" w:hAnsi="Times New Roman" w:cs="Times New Roman"/>
          <w:sz w:val="24"/>
          <w:szCs w:val="24"/>
        </w:rPr>
      </w:pPr>
    </w:p>
    <w:p w:rsidR="00D02D83" w:rsidRPr="00D02D83" w:rsidRDefault="00D02D83" w:rsidP="00D02D83">
      <w:pPr>
        <w:rPr>
          <w:rFonts w:ascii="Times New Roman" w:hAnsi="Times New Roman" w:cs="Times New Roman"/>
          <w:sz w:val="24"/>
          <w:szCs w:val="24"/>
        </w:rPr>
      </w:pPr>
    </w:p>
    <w:p w:rsidR="00D02D83" w:rsidRPr="00D02D83" w:rsidRDefault="00D02D83" w:rsidP="00D02D83">
      <w:pPr>
        <w:rPr>
          <w:rFonts w:ascii="Times New Roman" w:hAnsi="Times New Roman" w:cs="Times New Roman"/>
          <w:sz w:val="24"/>
          <w:szCs w:val="24"/>
        </w:rPr>
      </w:pPr>
    </w:p>
    <w:p w:rsidR="00D02D83" w:rsidRPr="00D02D83" w:rsidRDefault="00D02D83" w:rsidP="00D02D83">
      <w:pPr>
        <w:rPr>
          <w:rFonts w:ascii="Times New Roman" w:hAnsi="Times New Roman" w:cs="Times New Roman"/>
          <w:sz w:val="24"/>
          <w:szCs w:val="24"/>
        </w:rPr>
      </w:pPr>
    </w:p>
    <w:p w:rsidR="00D02D83" w:rsidRPr="00D02D83" w:rsidRDefault="00D02D83" w:rsidP="00D02D83">
      <w:pPr>
        <w:rPr>
          <w:rFonts w:ascii="Times New Roman" w:hAnsi="Times New Roman" w:cs="Times New Roman"/>
          <w:sz w:val="24"/>
          <w:szCs w:val="24"/>
        </w:rPr>
      </w:pPr>
    </w:p>
    <w:p w:rsidR="00D02D83" w:rsidRPr="00D02D83" w:rsidRDefault="00D02D83" w:rsidP="00D02D83">
      <w:pPr>
        <w:rPr>
          <w:rFonts w:ascii="Times New Roman" w:hAnsi="Times New Roman" w:cs="Times New Roman"/>
          <w:sz w:val="24"/>
          <w:szCs w:val="24"/>
        </w:rPr>
      </w:pPr>
    </w:p>
    <w:p w:rsidR="00D02D83" w:rsidRPr="00D02D83" w:rsidRDefault="00D02D83" w:rsidP="00D02D83">
      <w:pPr>
        <w:rPr>
          <w:rFonts w:ascii="Times New Roman" w:hAnsi="Times New Roman" w:cs="Times New Roman"/>
          <w:sz w:val="24"/>
          <w:szCs w:val="24"/>
        </w:rPr>
      </w:pPr>
    </w:p>
    <w:p w:rsidR="00D02D83" w:rsidRPr="00D02D83" w:rsidRDefault="00D02D83" w:rsidP="00D02D83">
      <w:pPr>
        <w:rPr>
          <w:rFonts w:ascii="Times New Roman" w:hAnsi="Times New Roman" w:cs="Times New Roman"/>
          <w:sz w:val="24"/>
          <w:szCs w:val="24"/>
        </w:rPr>
      </w:pPr>
    </w:p>
    <w:p w:rsidR="00D02D83" w:rsidRPr="00D02D83" w:rsidRDefault="00D02D83" w:rsidP="00D02D83">
      <w:pPr>
        <w:rPr>
          <w:rFonts w:ascii="Times New Roman" w:hAnsi="Times New Roman" w:cs="Times New Roman"/>
          <w:sz w:val="24"/>
          <w:szCs w:val="24"/>
        </w:rPr>
      </w:pPr>
    </w:p>
    <w:p w:rsidR="00D02D83" w:rsidRPr="00D02D83" w:rsidRDefault="00D02D83" w:rsidP="00D02D83">
      <w:pPr>
        <w:rPr>
          <w:rFonts w:ascii="Times New Roman" w:hAnsi="Times New Roman" w:cs="Times New Roman"/>
          <w:sz w:val="24"/>
          <w:szCs w:val="24"/>
        </w:rPr>
      </w:pPr>
    </w:p>
    <w:p w:rsidR="00D02D83" w:rsidRPr="00D02D83" w:rsidRDefault="00D02D83" w:rsidP="00D02D83">
      <w:pPr>
        <w:rPr>
          <w:rFonts w:ascii="Times New Roman" w:hAnsi="Times New Roman" w:cs="Times New Roman"/>
          <w:sz w:val="24"/>
          <w:szCs w:val="24"/>
        </w:rPr>
      </w:pPr>
    </w:p>
    <w:p w:rsidR="00D02D83" w:rsidRDefault="00D02D83" w:rsidP="00D02D83">
      <w:pPr>
        <w:rPr>
          <w:rFonts w:ascii="Times New Roman" w:hAnsi="Times New Roman" w:cs="Times New Roman"/>
          <w:sz w:val="24"/>
          <w:szCs w:val="24"/>
        </w:rPr>
      </w:pPr>
    </w:p>
    <w:p w:rsidR="00D02D83" w:rsidRDefault="00D02D83" w:rsidP="00D02D83">
      <w:pPr>
        <w:rPr>
          <w:rFonts w:ascii="Times New Roman" w:hAnsi="Times New Roman" w:cs="Times New Roman"/>
          <w:sz w:val="24"/>
          <w:szCs w:val="24"/>
        </w:rPr>
      </w:pPr>
    </w:p>
    <w:p w:rsidR="007F4F3A" w:rsidRDefault="00D02D83" w:rsidP="00D02D83">
      <w:pPr>
        <w:tabs>
          <w:tab w:val="left" w:pos="8670"/>
        </w:tabs>
        <w:rPr>
          <w:rFonts w:ascii="Times New Roman" w:hAnsi="Times New Roman" w:cs="Times New Roman"/>
          <w:sz w:val="24"/>
          <w:szCs w:val="24"/>
        </w:rPr>
      </w:pPr>
      <w:r>
        <w:rPr>
          <w:rFonts w:ascii="Times New Roman" w:hAnsi="Times New Roman" w:cs="Times New Roman"/>
          <w:sz w:val="24"/>
          <w:szCs w:val="24"/>
        </w:rPr>
        <w:tab/>
      </w:r>
    </w:p>
    <w:p w:rsidR="004D6BB9" w:rsidRDefault="004D6BB9" w:rsidP="004D6BB9">
      <w:pPr>
        <w:tabs>
          <w:tab w:val="left" w:pos="8670"/>
        </w:tabs>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Abstract</w:t>
      </w:r>
    </w:p>
    <w:p w:rsidR="005051B0" w:rsidRDefault="00C21F8D" w:rsidP="00FA7E03">
      <w:pPr>
        <w:tabs>
          <w:tab w:val="left" w:pos="8670"/>
        </w:tabs>
        <w:spacing w:line="480" w:lineRule="auto"/>
        <w:rPr>
          <w:rFonts w:ascii="Times New Roman" w:hAnsi="Times New Roman" w:cs="Times New Roman"/>
          <w:sz w:val="24"/>
          <w:szCs w:val="24"/>
        </w:rPr>
      </w:pPr>
      <w:r>
        <w:rPr>
          <w:rFonts w:ascii="Times New Roman" w:hAnsi="Times New Roman" w:cs="Times New Roman"/>
          <w:sz w:val="24"/>
          <w:szCs w:val="24"/>
        </w:rPr>
        <w:t>This paper examines the fact that nu</w:t>
      </w:r>
      <w:r w:rsidR="00C64EA4">
        <w:rPr>
          <w:rFonts w:ascii="Times New Roman" w:hAnsi="Times New Roman" w:cs="Times New Roman"/>
          <w:sz w:val="24"/>
          <w:szCs w:val="24"/>
        </w:rPr>
        <w:t>rses make up the largest healthcare force in America, reaching a new high of 2.9 million</w:t>
      </w:r>
      <w:r w:rsidR="009A7C88">
        <w:rPr>
          <w:rFonts w:ascii="Times New Roman" w:hAnsi="Times New Roman" w:cs="Times New Roman"/>
          <w:sz w:val="24"/>
          <w:szCs w:val="24"/>
        </w:rPr>
        <w:t>.</w:t>
      </w:r>
      <w:r w:rsidR="00C64EA4">
        <w:rPr>
          <w:rFonts w:ascii="Times New Roman" w:hAnsi="Times New Roman" w:cs="Times New Roman"/>
          <w:sz w:val="24"/>
          <w:szCs w:val="24"/>
        </w:rPr>
        <w:t xml:space="preserve"> </w:t>
      </w:r>
      <w:r w:rsidR="00F94548">
        <w:rPr>
          <w:rFonts w:ascii="Times New Roman" w:hAnsi="Times New Roman" w:cs="Times New Roman"/>
          <w:sz w:val="24"/>
          <w:szCs w:val="24"/>
        </w:rPr>
        <w:t xml:space="preserve"> </w:t>
      </w:r>
      <w:r w:rsidR="009A7C88">
        <w:rPr>
          <w:rFonts w:ascii="Times New Roman" w:hAnsi="Times New Roman" w:cs="Times New Roman"/>
          <w:sz w:val="24"/>
          <w:szCs w:val="24"/>
        </w:rPr>
        <w:t>A</w:t>
      </w:r>
      <w:r w:rsidR="00C64EA4">
        <w:rPr>
          <w:rFonts w:ascii="Times New Roman" w:hAnsi="Times New Roman" w:cs="Times New Roman"/>
          <w:sz w:val="24"/>
          <w:szCs w:val="24"/>
        </w:rPr>
        <w:t>s the largest health care profession in America</w:t>
      </w:r>
      <w:r w:rsidR="009A7C88">
        <w:rPr>
          <w:rFonts w:ascii="Times New Roman" w:hAnsi="Times New Roman" w:cs="Times New Roman"/>
          <w:sz w:val="24"/>
          <w:szCs w:val="24"/>
        </w:rPr>
        <w:t>,</w:t>
      </w:r>
      <w:r w:rsidR="00C64EA4">
        <w:rPr>
          <w:rFonts w:ascii="Times New Roman" w:hAnsi="Times New Roman" w:cs="Times New Roman"/>
          <w:sz w:val="24"/>
          <w:szCs w:val="24"/>
        </w:rPr>
        <w:t xml:space="preserve"> we have the responsibility to provide and advocate for safest and highest quality of care possible for each and every patient as well as making the progressive changes needed in the health care system for the better of our nursing profession.</w:t>
      </w:r>
      <w:r w:rsidR="00F94548">
        <w:rPr>
          <w:rFonts w:ascii="Times New Roman" w:hAnsi="Times New Roman" w:cs="Times New Roman"/>
          <w:sz w:val="24"/>
          <w:szCs w:val="24"/>
        </w:rPr>
        <w:t xml:space="preserve"> </w:t>
      </w:r>
      <w:r w:rsidR="009A7C88">
        <w:rPr>
          <w:rFonts w:ascii="Times New Roman" w:hAnsi="Times New Roman" w:cs="Times New Roman"/>
          <w:sz w:val="24"/>
          <w:szCs w:val="24"/>
        </w:rPr>
        <w:t xml:space="preserve"> </w:t>
      </w:r>
      <w:r w:rsidR="00945BCF">
        <w:rPr>
          <w:rFonts w:ascii="Times New Roman" w:hAnsi="Times New Roman" w:cs="Times New Roman"/>
          <w:sz w:val="24"/>
          <w:szCs w:val="24"/>
        </w:rPr>
        <w:t xml:space="preserve">It is the absolute truth that nurses are usually one </w:t>
      </w:r>
      <w:r w:rsidR="00FA7E03">
        <w:rPr>
          <w:rFonts w:ascii="Times New Roman" w:hAnsi="Times New Roman" w:cs="Times New Roman"/>
          <w:sz w:val="24"/>
          <w:szCs w:val="24"/>
        </w:rPr>
        <w:t>of the first to recognize that a problem exists in our healthcare and it is impossible to have changes in the healthcare system, unless you involve providers such as registered nurses.</w:t>
      </w:r>
      <w:r w:rsidR="00F94548">
        <w:rPr>
          <w:rFonts w:ascii="Times New Roman" w:hAnsi="Times New Roman" w:cs="Times New Roman"/>
          <w:sz w:val="24"/>
          <w:szCs w:val="24"/>
        </w:rPr>
        <w:t xml:space="preserve"> </w:t>
      </w:r>
      <w:r w:rsidR="009A7C88">
        <w:rPr>
          <w:rFonts w:ascii="Times New Roman" w:hAnsi="Times New Roman" w:cs="Times New Roman"/>
          <w:sz w:val="24"/>
          <w:szCs w:val="24"/>
        </w:rPr>
        <w:t xml:space="preserve"> This paper explores the reasons why nurses should </w:t>
      </w:r>
      <w:r w:rsidR="00945BCF">
        <w:rPr>
          <w:rFonts w:ascii="Times New Roman" w:hAnsi="Times New Roman" w:cs="Times New Roman"/>
          <w:sz w:val="24"/>
          <w:szCs w:val="24"/>
        </w:rPr>
        <w:t>step into the political arena</w:t>
      </w:r>
      <w:r w:rsidR="009A7C88">
        <w:rPr>
          <w:rFonts w:ascii="Times New Roman" w:hAnsi="Times New Roman" w:cs="Times New Roman"/>
          <w:sz w:val="24"/>
          <w:szCs w:val="24"/>
        </w:rPr>
        <w:t>, ways to become</w:t>
      </w:r>
      <w:r w:rsidR="00945BCF">
        <w:rPr>
          <w:rFonts w:ascii="Times New Roman" w:hAnsi="Times New Roman" w:cs="Times New Roman"/>
          <w:sz w:val="24"/>
          <w:szCs w:val="24"/>
        </w:rPr>
        <w:t xml:space="preserve"> politically</w:t>
      </w:r>
      <w:r w:rsidR="009A7C88">
        <w:rPr>
          <w:rFonts w:ascii="Times New Roman" w:hAnsi="Times New Roman" w:cs="Times New Roman"/>
          <w:sz w:val="24"/>
          <w:szCs w:val="24"/>
        </w:rPr>
        <w:t xml:space="preserve"> active and the </w:t>
      </w:r>
      <w:r w:rsidR="00945BCF">
        <w:rPr>
          <w:rFonts w:ascii="Times New Roman" w:hAnsi="Times New Roman" w:cs="Times New Roman"/>
          <w:sz w:val="24"/>
          <w:szCs w:val="24"/>
        </w:rPr>
        <w:t>multiple</w:t>
      </w:r>
      <w:r w:rsidR="009A7C88">
        <w:rPr>
          <w:rFonts w:ascii="Times New Roman" w:hAnsi="Times New Roman" w:cs="Times New Roman"/>
          <w:sz w:val="24"/>
          <w:szCs w:val="24"/>
        </w:rPr>
        <w:t xml:space="preserve"> changes that ha</w:t>
      </w:r>
      <w:r w:rsidR="00945BCF">
        <w:rPr>
          <w:rFonts w:ascii="Times New Roman" w:hAnsi="Times New Roman" w:cs="Times New Roman"/>
          <w:sz w:val="24"/>
          <w:szCs w:val="24"/>
        </w:rPr>
        <w:t>ve</w:t>
      </w:r>
      <w:r w:rsidR="009A7C88">
        <w:rPr>
          <w:rFonts w:ascii="Times New Roman" w:hAnsi="Times New Roman" w:cs="Times New Roman"/>
          <w:sz w:val="24"/>
          <w:szCs w:val="24"/>
        </w:rPr>
        <w:t xml:space="preserve"> resulted from nurses</w:t>
      </w:r>
      <w:r w:rsidR="00945BCF">
        <w:rPr>
          <w:rFonts w:ascii="Times New Roman" w:hAnsi="Times New Roman" w:cs="Times New Roman"/>
          <w:sz w:val="24"/>
          <w:szCs w:val="24"/>
        </w:rPr>
        <w:t xml:space="preserve"> becoming involved in the politics that run our profession and healthcare system. </w:t>
      </w:r>
      <w:r w:rsidR="00FA7E03">
        <w:rPr>
          <w:rFonts w:ascii="Times New Roman" w:hAnsi="Times New Roman" w:cs="Times New Roman"/>
          <w:sz w:val="24"/>
          <w:szCs w:val="24"/>
        </w:rPr>
        <w:t xml:space="preserve"> </w:t>
      </w:r>
    </w:p>
    <w:p w:rsidR="00180529" w:rsidRDefault="00A84AF6" w:rsidP="00A94174">
      <w:pPr>
        <w:tabs>
          <w:tab w:val="left" w:pos="8670"/>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D6BB9">
        <w:rPr>
          <w:rFonts w:ascii="Times New Roman" w:hAnsi="Times New Roman" w:cs="Times New Roman"/>
          <w:sz w:val="24"/>
          <w:szCs w:val="24"/>
        </w:rPr>
        <w:t xml:space="preserve">     </w:t>
      </w:r>
    </w:p>
    <w:p w:rsidR="00180529" w:rsidRDefault="00180529" w:rsidP="00A94174">
      <w:pPr>
        <w:tabs>
          <w:tab w:val="left" w:pos="8670"/>
        </w:tabs>
        <w:spacing w:line="480" w:lineRule="auto"/>
        <w:rPr>
          <w:rFonts w:ascii="Times New Roman" w:hAnsi="Times New Roman" w:cs="Times New Roman"/>
          <w:sz w:val="24"/>
          <w:szCs w:val="24"/>
        </w:rPr>
      </w:pPr>
    </w:p>
    <w:p w:rsidR="00180529" w:rsidRDefault="00180529" w:rsidP="00A94174">
      <w:pPr>
        <w:tabs>
          <w:tab w:val="left" w:pos="8670"/>
        </w:tabs>
        <w:spacing w:line="480" w:lineRule="auto"/>
        <w:rPr>
          <w:rFonts w:ascii="Times New Roman" w:hAnsi="Times New Roman" w:cs="Times New Roman"/>
          <w:sz w:val="24"/>
          <w:szCs w:val="24"/>
        </w:rPr>
      </w:pPr>
    </w:p>
    <w:p w:rsidR="00180529" w:rsidRDefault="00180529" w:rsidP="00A94174">
      <w:pPr>
        <w:tabs>
          <w:tab w:val="left" w:pos="8670"/>
        </w:tabs>
        <w:spacing w:line="480" w:lineRule="auto"/>
        <w:rPr>
          <w:rFonts w:ascii="Times New Roman" w:hAnsi="Times New Roman" w:cs="Times New Roman"/>
          <w:sz w:val="24"/>
          <w:szCs w:val="24"/>
        </w:rPr>
      </w:pPr>
    </w:p>
    <w:p w:rsidR="00180529" w:rsidRDefault="00180529" w:rsidP="00A94174">
      <w:pPr>
        <w:tabs>
          <w:tab w:val="left" w:pos="8670"/>
        </w:tabs>
        <w:spacing w:line="480" w:lineRule="auto"/>
        <w:rPr>
          <w:rFonts w:ascii="Times New Roman" w:hAnsi="Times New Roman" w:cs="Times New Roman"/>
          <w:sz w:val="24"/>
          <w:szCs w:val="24"/>
        </w:rPr>
      </w:pPr>
    </w:p>
    <w:p w:rsidR="00C64EA4" w:rsidRDefault="00C64EA4" w:rsidP="00A94174">
      <w:pPr>
        <w:tabs>
          <w:tab w:val="left" w:pos="8670"/>
        </w:tabs>
        <w:spacing w:line="480" w:lineRule="auto"/>
        <w:rPr>
          <w:rFonts w:ascii="Times New Roman" w:hAnsi="Times New Roman" w:cs="Times New Roman"/>
          <w:sz w:val="24"/>
          <w:szCs w:val="24"/>
        </w:rPr>
      </w:pPr>
    </w:p>
    <w:p w:rsidR="00945BCF" w:rsidRDefault="00945BCF" w:rsidP="00A94174">
      <w:pPr>
        <w:tabs>
          <w:tab w:val="left" w:pos="8670"/>
        </w:tabs>
        <w:spacing w:line="480" w:lineRule="auto"/>
        <w:rPr>
          <w:rFonts w:ascii="Times New Roman" w:hAnsi="Times New Roman" w:cs="Times New Roman"/>
          <w:sz w:val="24"/>
          <w:szCs w:val="24"/>
        </w:rPr>
      </w:pPr>
    </w:p>
    <w:p w:rsidR="00945BCF" w:rsidRDefault="00945BCF" w:rsidP="00A94174">
      <w:pPr>
        <w:tabs>
          <w:tab w:val="left" w:pos="8670"/>
        </w:tabs>
        <w:spacing w:line="480" w:lineRule="auto"/>
        <w:rPr>
          <w:rFonts w:ascii="Times New Roman" w:hAnsi="Times New Roman" w:cs="Times New Roman"/>
          <w:sz w:val="24"/>
          <w:szCs w:val="24"/>
        </w:rPr>
      </w:pPr>
    </w:p>
    <w:p w:rsidR="00180529" w:rsidRPr="00180529" w:rsidRDefault="00180529" w:rsidP="00C64EA4">
      <w:pPr>
        <w:spacing w:line="240" w:lineRule="auto"/>
        <w:jc w:val="center"/>
        <w:rPr>
          <w:rFonts w:ascii="Times New Roman" w:hAnsi="Times New Roman" w:cs="Times New Roman"/>
          <w:b/>
          <w:sz w:val="24"/>
          <w:szCs w:val="24"/>
        </w:rPr>
      </w:pPr>
      <w:r w:rsidRPr="00180529">
        <w:rPr>
          <w:rFonts w:ascii="Times New Roman" w:hAnsi="Times New Roman" w:cs="Times New Roman"/>
          <w:b/>
          <w:sz w:val="24"/>
          <w:szCs w:val="24"/>
        </w:rPr>
        <w:lastRenderedPageBreak/>
        <w:t>Politics and Nursing: Reasons and Ways for Nurses to Become Politically Active and the Changes That Have Been Made Due To Nurses Becoming Involved</w:t>
      </w:r>
    </w:p>
    <w:p w:rsidR="00331D13" w:rsidRDefault="00180529" w:rsidP="00A94174">
      <w:pPr>
        <w:tabs>
          <w:tab w:val="left" w:pos="8670"/>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31D13">
        <w:rPr>
          <w:rFonts w:ascii="Times New Roman" w:hAnsi="Times New Roman" w:cs="Times New Roman"/>
          <w:sz w:val="24"/>
          <w:szCs w:val="24"/>
        </w:rPr>
        <w:t xml:space="preserve">Registered Nurses represent the largest group of healthcare providers in the United </w:t>
      </w:r>
      <w:r w:rsidR="00010C55">
        <w:rPr>
          <w:rFonts w:ascii="Times New Roman" w:hAnsi="Times New Roman" w:cs="Times New Roman"/>
          <w:sz w:val="24"/>
          <w:szCs w:val="24"/>
        </w:rPr>
        <w:t>States;</w:t>
      </w:r>
      <w:r w:rsidR="00331D13">
        <w:rPr>
          <w:rFonts w:ascii="Times New Roman" w:hAnsi="Times New Roman" w:cs="Times New Roman"/>
          <w:sz w:val="24"/>
          <w:szCs w:val="24"/>
        </w:rPr>
        <w:t xml:space="preserve"> according to the U.S. Department of Health and Human Services (2004) the number of licensed Registered Nurses reached a new high in 2004 reaching 2.9 million.</w:t>
      </w:r>
      <w:r w:rsidR="00DE74E9">
        <w:rPr>
          <w:rFonts w:ascii="Times New Roman" w:hAnsi="Times New Roman" w:cs="Times New Roman"/>
          <w:sz w:val="24"/>
          <w:szCs w:val="24"/>
        </w:rPr>
        <w:t xml:space="preserve">  </w:t>
      </w:r>
      <w:r w:rsidR="00620989">
        <w:rPr>
          <w:rFonts w:ascii="Times New Roman" w:hAnsi="Times New Roman" w:cs="Times New Roman"/>
          <w:sz w:val="24"/>
          <w:szCs w:val="24"/>
        </w:rPr>
        <w:t>Despite nurses being part of the nation’s largest group of healthcare professionals, many of us choose not to be involved in the politics that drive our profession</w:t>
      </w:r>
      <w:r w:rsidR="00C578E0">
        <w:rPr>
          <w:rFonts w:ascii="Times New Roman" w:hAnsi="Times New Roman" w:cs="Times New Roman"/>
          <w:sz w:val="24"/>
          <w:szCs w:val="24"/>
        </w:rPr>
        <w:t>,</w:t>
      </w:r>
      <w:r w:rsidR="00620989">
        <w:rPr>
          <w:rFonts w:ascii="Times New Roman" w:hAnsi="Times New Roman" w:cs="Times New Roman"/>
          <w:sz w:val="24"/>
          <w:szCs w:val="24"/>
        </w:rPr>
        <w:t xml:space="preserve"> with </w:t>
      </w:r>
      <w:r w:rsidR="00A94174">
        <w:rPr>
          <w:rFonts w:ascii="Times New Roman" w:hAnsi="Times New Roman" w:cs="Times New Roman"/>
          <w:sz w:val="24"/>
          <w:szCs w:val="24"/>
        </w:rPr>
        <w:t>fewer than ten percent of all nurses belong</w:t>
      </w:r>
      <w:r w:rsidR="00620989">
        <w:rPr>
          <w:rFonts w:ascii="Times New Roman" w:hAnsi="Times New Roman" w:cs="Times New Roman"/>
          <w:sz w:val="24"/>
          <w:szCs w:val="24"/>
        </w:rPr>
        <w:t>ing</w:t>
      </w:r>
      <w:r w:rsidR="00A94174">
        <w:rPr>
          <w:rFonts w:ascii="Times New Roman" w:hAnsi="Times New Roman" w:cs="Times New Roman"/>
          <w:sz w:val="24"/>
          <w:szCs w:val="24"/>
        </w:rPr>
        <w:t xml:space="preserve"> to a professional association</w:t>
      </w:r>
      <w:r w:rsidR="00620989">
        <w:rPr>
          <w:rFonts w:ascii="Times New Roman" w:hAnsi="Times New Roman" w:cs="Times New Roman"/>
          <w:sz w:val="24"/>
          <w:szCs w:val="24"/>
        </w:rPr>
        <w:t xml:space="preserve"> that </w:t>
      </w:r>
      <w:r w:rsidR="00C578E0">
        <w:rPr>
          <w:rFonts w:ascii="Times New Roman" w:hAnsi="Times New Roman" w:cs="Times New Roman"/>
          <w:sz w:val="24"/>
          <w:szCs w:val="24"/>
        </w:rPr>
        <w:t xml:space="preserve">links our profession to </w:t>
      </w:r>
      <w:r w:rsidR="00620989">
        <w:rPr>
          <w:rFonts w:ascii="Times New Roman" w:hAnsi="Times New Roman" w:cs="Times New Roman"/>
          <w:sz w:val="24"/>
          <w:szCs w:val="24"/>
        </w:rPr>
        <w:t>the political arena</w:t>
      </w:r>
      <w:r w:rsidR="00A94174">
        <w:rPr>
          <w:rFonts w:ascii="Times New Roman" w:hAnsi="Times New Roman" w:cs="Times New Roman"/>
          <w:sz w:val="24"/>
          <w:szCs w:val="24"/>
        </w:rPr>
        <w:t xml:space="preserve"> (Chitty, 2005).</w:t>
      </w:r>
      <w:r w:rsidR="00A56AB7">
        <w:rPr>
          <w:rFonts w:ascii="Times New Roman" w:hAnsi="Times New Roman" w:cs="Times New Roman"/>
          <w:sz w:val="24"/>
          <w:szCs w:val="24"/>
        </w:rPr>
        <w:t xml:space="preserve"> </w:t>
      </w:r>
      <w:r w:rsidR="00DE74E9">
        <w:rPr>
          <w:rFonts w:ascii="Times New Roman" w:hAnsi="Times New Roman" w:cs="Times New Roman"/>
          <w:sz w:val="24"/>
          <w:szCs w:val="24"/>
        </w:rPr>
        <w:t xml:space="preserve"> </w:t>
      </w:r>
      <w:r w:rsidR="00B700A3">
        <w:rPr>
          <w:rFonts w:ascii="Times New Roman" w:hAnsi="Times New Roman" w:cs="Times New Roman"/>
          <w:sz w:val="24"/>
          <w:szCs w:val="24"/>
        </w:rPr>
        <w:t>As nurses</w:t>
      </w:r>
      <w:r w:rsidR="00A56AB7">
        <w:rPr>
          <w:rFonts w:ascii="Times New Roman" w:hAnsi="Times New Roman" w:cs="Times New Roman"/>
          <w:sz w:val="24"/>
          <w:szCs w:val="24"/>
        </w:rPr>
        <w:t>,</w:t>
      </w:r>
      <w:r w:rsidR="00B700A3">
        <w:rPr>
          <w:rFonts w:ascii="Times New Roman" w:hAnsi="Times New Roman" w:cs="Times New Roman"/>
          <w:sz w:val="24"/>
          <w:szCs w:val="24"/>
        </w:rPr>
        <w:t xml:space="preserve"> we have the responsibility to provide and advocate for the best care for each patient and encourage progressive changes in health care</w:t>
      </w:r>
      <w:r w:rsidR="002178F4">
        <w:rPr>
          <w:rFonts w:ascii="Times New Roman" w:hAnsi="Times New Roman" w:cs="Times New Roman"/>
          <w:sz w:val="24"/>
          <w:szCs w:val="24"/>
        </w:rPr>
        <w:t xml:space="preserve"> system</w:t>
      </w:r>
      <w:r w:rsidR="00B700A3">
        <w:rPr>
          <w:rFonts w:ascii="Times New Roman" w:hAnsi="Times New Roman" w:cs="Times New Roman"/>
          <w:sz w:val="24"/>
          <w:szCs w:val="24"/>
        </w:rPr>
        <w:t xml:space="preserve"> for the better of our profession. </w:t>
      </w:r>
      <w:r w:rsidR="00DE74E9">
        <w:rPr>
          <w:rFonts w:ascii="Times New Roman" w:hAnsi="Times New Roman" w:cs="Times New Roman"/>
          <w:sz w:val="24"/>
          <w:szCs w:val="24"/>
        </w:rPr>
        <w:t xml:space="preserve"> </w:t>
      </w:r>
      <w:r w:rsidR="00B700A3">
        <w:rPr>
          <w:rFonts w:ascii="Times New Roman" w:hAnsi="Times New Roman" w:cs="Times New Roman"/>
          <w:sz w:val="24"/>
          <w:szCs w:val="24"/>
        </w:rPr>
        <w:t xml:space="preserve">In this research paper I will be exploring reasons for nurses to become involved politically, a number of ways for nurses </w:t>
      </w:r>
      <w:r w:rsidR="00A84AF6">
        <w:rPr>
          <w:rFonts w:ascii="Times New Roman" w:hAnsi="Times New Roman" w:cs="Times New Roman"/>
          <w:sz w:val="24"/>
          <w:szCs w:val="24"/>
        </w:rPr>
        <w:t xml:space="preserve">to become politically active and the changes that have come </w:t>
      </w:r>
      <w:r w:rsidR="00251F8B">
        <w:rPr>
          <w:rFonts w:ascii="Times New Roman" w:hAnsi="Times New Roman" w:cs="Times New Roman"/>
          <w:sz w:val="24"/>
          <w:szCs w:val="24"/>
        </w:rPr>
        <w:t xml:space="preserve">about due to nurses making a stand and having their voices heard. </w:t>
      </w:r>
      <w:r w:rsidR="00B700A3">
        <w:rPr>
          <w:rFonts w:ascii="Times New Roman" w:hAnsi="Times New Roman" w:cs="Times New Roman"/>
          <w:sz w:val="24"/>
          <w:szCs w:val="24"/>
        </w:rPr>
        <w:t xml:space="preserve"> </w:t>
      </w:r>
      <w:r w:rsidR="00A94174">
        <w:rPr>
          <w:rFonts w:ascii="Times New Roman" w:hAnsi="Times New Roman" w:cs="Times New Roman"/>
          <w:sz w:val="24"/>
          <w:szCs w:val="24"/>
        </w:rPr>
        <w:t xml:space="preserve">   </w:t>
      </w:r>
    </w:p>
    <w:p w:rsidR="00010C55" w:rsidRDefault="00A56AB7" w:rsidP="00A94174">
      <w:pPr>
        <w:tabs>
          <w:tab w:val="left" w:pos="8670"/>
        </w:tabs>
        <w:spacing w:line="480" w:lineRule="auto"/>
        <w:rPr>
          <w:rFonts w:ascii="Times New Roman" w:hAnsi="Times New Roman" w:cs="Times New Roman"/>
          <w:sz w:val="24"/>
          <w:szCs w:val="24"/>
        </w:rPr>
      </w:pPr>
      <w:r>
        <w:rPr>
          <w:rFonts w:ascii="Times New Roman" w:hAnsi="Times New Roman" w:cs="Times New Roman"/>
          <w:sz w:val="24"/>
          <w:szCs w:val="24"/>
        </w:rPr>
        <w:t xml:space="preserve">    Many nurses do not realize that we are in a unique position to not only provide the highest quality of bedside care to our patients but also to advocate for a change within the political arena and the community at large (</w:t>
      </w:r>
      <w:proofErr w:type="spellStart"/>
      <w:r>
        <w:rPr>
          <w:rFonts w:ascii="Times New Roman" w:hAnsi="Times New Roman" w:cs="Times New Roman"/>
          <w:sz w:val="24"/>
          <w:szCs w:val="24"/>
        </w:rPr>
        <w:t>Zauderer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Ballestas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Cardoza</w:t>
      </w:r>
      <w:proofErr w:type="spellEnd"/>
      <w:r>
        <w:rPr>
          <w:rFonts w:ascii="Times New Roman" w:hAnsi="Times New Roman" w:cs="Times New Roman"/>
          <w:sz w:val="24"/>
          <w:szCs w:val="24"/>
        </w:rPr>
        <w:t>, Hood, Neville, 2008).</w:t>
      </w:r>
      <w:r w:rsidR="005634E0">
        <w:rPr>
          <w:rFonts w:ascii="Times New Roman" w:hAnsi="Times New Roman" w:cs="Times New Roman"/>
          <w:sz w:val="24"/>
          <w:szCs w:val="24"/>
        </w:rPr>
        <w:t xml:space="preserve"> </w:t>
      </w:r>
      <w:r w:rsidR="00DE74E9">
        <w:rPr>
          <w:rFonts w:ascii="Times New Roman" w:hAnsi="Times New Roman" w:cs="Times New Roman"/>
          <w:sz w:val="24"/>
          <w:szCs w:val="24"/>
        </w:rPr>
        <w:t xml:space="preserve"> </w:t>
      </w:r>
      <w:r w:rsidR="005634E0">
        <w:rPr>
          <w:rFonts w:ascii="Times New Roman" w:hAnsi="Times New Roman" w:cs="Times New Roman"/>
          <w:sz w:val="24"/>
          <w:szCs w:val="24"/>
        </w:rPr>
        <w:t>There are multiple reasons why nurses should be interested in influencing the government</w:t>
      </w:r>
      <w:r w:rsidR="00D76842">
        <w:rPr>
          <w:rFonts w:ascii="Times New Roman" w:hAnsi="Times New Roman" w:cs="Times New Roman"/>
          <w:sz w:val="24"/>
          <w:szCs w:val="24"/>
        </w:rPr>
        <w:t>.</w:t>
      </w:r>
      <w:r w:rsidR="005634E0">
        <w:rPr>
          <w:rFonts w:ascii="Times New Roman" w:hAnsi="Times New Roman" w:cs="Times New Roman"/>
          <w:sz w:val="24"/>
          <w:szCs w:val="24"/>
        </w:rPr>
        <w:t xml:space="preserve"> </w:t>
      </w:r>
      <w:r w:rsidR="00DE74E9">
        <w:rPr>
          <w:rFonts w:ascii="Times New Roman" w:hAnsi="Times New Roman" w:cs="Times New Roman"/>
          <w:sz w:val="24"/>
          <w:szCs w:val="24"/>
        </w:rPr>
        <w:t xml:space="preserve"> </w:t>
      </w:r>
      <w:r w:rsidR="00D76842">
        <w:rPr>
          <w:rFonts w:ascii="Times New Roman" w:hAnsi="Times New Roman" w:cs="Times New Roman"/>
          <w:sz w:val="24"/>
          <w:szCs w:val="24"/>
        </w:rPr>
        <w:t>F</w:t>
      </w:r>
      <w:r w:rsidR="005634E0">
        <w:rPr>
          <w:rFonts w:ascii="Times New Roman" w:hAnsi="Times New Roman" w:cs="Times New Roman"/>
          <w:sz w:val="24"/>
          <w:szCs w:val="24"/>
        </w:rPr>
        <w:t>irst and most importantly</w:t>
      </w:r>
      <w:r w:rsidR="00D76842">
        <w:rPr>
          <w:rFonts w:ascii="Times New Roman" w:hAnsi="Times New Roman" w:cs="Times New Roman"/>
          <w:sz w:val="24"/>
          <w:szCs w:val="24"/>
        </w:rPr>
        <w:t>,</w:t>
      </w:r>
      <w:r w:rsidR="005634E0">
        <w:rPr>
          <w:rFonts w:ascii="Times New Roman" w:hAnsi="Times New Roman" w:cs="Times New Roman"/>
          <w:sz w:val="24"/>
          <w:szCs w:val="24"/>
        </w:rPr>
        <w:t xml:space="preserve"> if nurses do not speak for </w:t>
      </w:r>
      <w:r w:rsidR="00D76842">
        <w:rPr>
          <w:rFonts w:ascii="Times New Roman" w:hAnsi="Times New Roman" w:cs="Times New Roman"/>
          <w:sz w:val="24"/>
          <w:szCs w:val="24"/>
        </w:rPr>
        <w:t>the</w:t>
      </w:r>
      <w:r w:rsidR="005634E0">
        <w:rPr>
          <w:rFonts w:ascii="Times New Roman" w:hAnsi="Times New Roman" w:cs="Times New Roman"/>
          <w:sz w:val="24"/>
          <w:szCs w:val="24"/>
        </w:rPr>
        <w:t xml:space="preserve"> profession the only voices that will be heard by the government </w:t>
      </w:r>
      <w:r w:rsidR="00D76842">
        <w:rPr>
          <w:rFonts w:ascii="Times New Roman" w:hAnsi="Times New Roman" w:cs="Times New Roman"/>
          <w:sz w:val="24"/>
          <w:szCs w:val="24"/>
        </w:rPr>
        <w:t>are the voices of other individuals and our profession’s issues and priorities</w:t>
      </w:r>
      <w:r w:rsidR="00FA2557">
        <w:rPr>
          <w:rFonts w:ascii="Times New Roman" w:hAnsi="Times New Roman" w:cs="Times New Roman"/>
          <w:sz w:val="24"/>
          <w:szCs w:val="24"/>
        </w:rPr>
        <w:t xml:space="preserve">, such as safe staffing, mandatory overtime, and nursing injuries </w:t>
      </w:r>
      <w:r w:rsidR="00D76842">
        <w:rPr>
          <w:rFonts w:ascii="Times New Roman" w:hAnsi="Times New Roman" w:cs="Times New Roman"/>
          <w:sz w:val="24"/>
          <w:szCs w:val="24"/>
        </w:rPr>
        <w:t>would never be considered with potential solutions (Alberta Association of Registered Nurses, 2004).</w:t>
      </w:r>
      <w:r w:rsidR="00DE74E9">
        <w:rPr>
          <w:rFonts w:ascii="Times New Roman" w:hAnsi="Times New Roman" w:cs="Times New Roman"/>
          <w:sz w:val="24"/>
          <w:szCs w:val="24"/>
        </w:rPr>
        <w:t xml:space="preserve"> </w:t>
      </w:r>
      <w:r w:rsidR="00D76842">
        <w:rPr>
          <w:rFonts w:ascii="Times New Roman" w:hAnsi="Times New Roman" w:cs="Times New Roman"/>
          <w:sz w:val="24"/>
          <w:szCs w:val="24"/>
        </w:rPr>
        <w:t xml:space="preserve"> Secondly, nurses are usually the first providers to see when and how </w:t>
      </w:r>
      <w:r w:rsidR="00407F5B">
        <w:rPr>
          <w:rFonts w:ascii="Times New Roman" w:hAnsi="Times New Roman" w:cs="Times New Roman"/>
          <w:sz w:val="24"/>
          <w:szCs w:val="24"/>
        </w:rPr>
        <w:t>the health care system is not meeting the needs of the patients</w:t>
      </w:r>
      <w:r w:rsidR="00FA2557">
        <w:rPr>
          <w:rFonts w:ascii="Times New Roman" w:hAnsi="Times New Roman" w:cs="Times New Roman"/>
          <w:sz w:val="24"/>
          <w:szCs w:val="24"/>
        </w:rPr>
        <w:t xml:space="preserve"> effectively</w:t>
      </w:r>
      <w:r w:rsidR="00407F5B">
        <w:rPr>
          <w:rFonts w:ascii="Times New Roman" w:hAnsi="Times New Roman" w:cs="Times New Roman"/>
          <w:sz w:val="24"/>
          <w:szCs w:val="24"/>
        </w:rPr>
        <w:t xml:space="preserve"> or the</w:t>
      </w:r>
      <w:r w:rsidR="00B149AD">
        <w:rPr>
          <w:rFonts w:ascii="Times New Roman" w:hAnsi="Times New Roman" w:cs="Times New Roman"/>
          <w:sz w:val="24"/>
          <w:szCs w:val="24"/>
        </w:rPr>
        <w:t xml:space="preserve"> needs of the</w:t>
      </w:r>
      <w:r w:rsidR="00407F5B">
        <w:rPr>
          <w:rFonts w:ascii="Times New Roman" w:hAnsi="Times New Roman" w:cs="Times New Roman"/>
          <w:sz w:val="24"/>
          <w:szCs w:val="24"/>
        </w:rPr>
        <w:t xml:space="preserve"> profession itself</w:t>
      </w:r>
      <w:r w:rsidR="002178F4">
        <w:rPr>
          <w:rFonts w:ascii="Times New Roman" w:hAnsi="Times New Roman" w:cs="Times New Roman"/>
          <w:sz w:val="24"/>
          <w:szCs w:val="24"/>
        </w:rPr>
        <w:t xml:space="preserve">.  We come face to face with issues associated with patient safety and satisfaction, access to services, clinical outcomes, and health </w:t>
      </w:r>
      <w:r w:rsidR="002178F4">
        <w:rPr>
          <w:rFonts w:ascii="Times New Roman" w:hAnsi="Times New Roman" w:cs="Times New Roman"/>
          <w:sz w:val="24"/>
          <w:szCs w:val="24"/>
        </w:rPr>
        <w:lastRenderedPageBreak/>
        <w:t xml:space="preserve">disparities on a daily basis </w:t>
      </w:r>
      <w:r w:rsidR="00FA2557">
        <w:rPr>
          <w:rFonts w:ascii="Times New Roman" w:hAnsi="Times New Roman" w:cs="Times New Roman"/>
          <w:sz w:val="24"/>
          <w:szCs w:val="24"/>
        </w:rPr>
        <w:t>and in order to make a better healthcare</w:t>
      </w:r>
      <w:r w:rsidR="006449ED">
        <w:rPr>
          <w:rFonts w:ascii="Times New Roman" w:hAnsi="Times New Roman" w:cs="Times New Roman"/>
          <w:sz w:val="24"/>
          <w:szCs w:val="24"/>
        </w:rPr>
        <w:t>,</w:t>
      </w:r>
      <w:r w:rsidR="00FA2557">
        <w:rPr>
          <w:rFonts w:ascii="Times New Roman" w:hAnsi="Times New Roman" w:cs="Times New Roman"/>
          <w:sz w:val="24"/>
          <w:szCs w:val="24"/>
        </w:rPr>
        <w:t xml:space="preserve"> nurses</w:t>
      </w:r>
      <w:r w:rsidR="002178F4">
        <w:rPr>
          <w:rFonts w:ascii="Times New Roman" w:hAnsi="Times New Roman" w:cs="Times New Roman"/>
          <w:sz w:val="24"/>
          <w:szCs w:val="24"/>
        </w:rPr>
        <w:t xml:space="preserve"> must be involved and their</w:t>
      </w:r>
      <w:r w:rsidR="00FA2557">
        <w:rPr>
          <w:rFonts w:ascii="Times New Roman" w:hAnsi="Times New Roman" w:cs="Times New Roman"/>
          <w:sz w:val="24"/>
          <w:szCs w:val="24"/>
        </w:rPr>
        <w:t xml:space="preserve"> voices must be heard</w:t>
      </w:r>
      <w:r w:rsidR="002178F4">
        <w:rPr>
          <w:rFonts w:ascii="Times New Roman" w:hAnsi="Times New Roman" w:cs="Times New Roman"/>
          <w:sz w:val="24"/>
          <w:szCs w:val="24"/>
        </w:rPr>
        <w:t xml:space="preserve"> by politicians</w:t>
      </w:r>
      <w:r w:rsidR="00407F5B">
        <w:rPr>
          <w:rFonts w:ascii="Times New Roman" w:hAnsi="Times New Roman" w:cs="Times New Roman"/>
          <w:sz w:val="24"/>
          <w:szCs w:val="24"/>
        </w:rPr>
        <w:t xml:space="preserve"> (</w:t>
      </w:r>
      <w:proofErr w:type="spellStart"/>
      <w:r w:rsidR="00407F5B">
        <w:rPr>
          <w:rFonts w:ascii="Times New Roman" w:hAnsi="Times New Roman" w:cs="Times New Roman"/>
          <w:sz w:val="24"/>
          <w:szCs w:val="24"/>
        </w:rPr>
        <w:t>Abood</w:t>
      </w:r>
      <w:proofErr w:type="spellEnd"/>
      <w:r w:rsidR="00407F5B">
        <w:rPr>
          <w:rFonts w:ascii="Times New Roman" w:hAnsi="Times New Roman" w:cs="Times New Roman"/>
          <w:sz w:val="24"/>
          <w:szCs w:val="24"/>
        </w:rPr>
        <w:t>, 2007).</w:t>
      </w:r>
    </w:p>
    <w:p w:rsidR="000427A7" w:rsidRDefault="00010C55" w:rsidP="00A94174">
      <w:pPr>
        <w:tabs>
          <w:tab w:val="left" w:pos="8670"/>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F238F">
        <w:rPr>
          <w:rFonts w:ascii="Times New Roman" w:hAnsi="Times New Roman" w:cs="Times New Roman"/>
          <w:sz w:val="24"/>
          <w:szCs w:val="24"/>
        </w:rPr>
        <w:t xml:space="preserve">Lastly, </w:t>
      </w:r>
      <w:r>
        <w:rPr>
          <w:rFonts w:ascii="Times New Roman" w:hAnsi="Times New Roman" w:cs="Times New Roman"/>
          <w:sz w:val="24"/>
          <w:szCs w:val="24"/>
        </w:rPr>
        <w:t>r</w:t>
      </w:r>
      <w:r w:rsidR="002178F4">
        <w:rPr>
          <w:rFonts w:ascii="Times New Roman" w:hAnsi="Times New Roman" w:cs="Times New Roman"/>
          <w:sz w:val="24"/>
          <w:szCs w:val="24"/>
        </w:rPr>
        <w:t xml:space="preserve">egistered nurses are credible, knowledgeable spokespersons for our health-care system. </w:t>
      </w:r>
      <w:r w:rsidR="00DE74E9">
        <w:rPr>
          <w:rFonts w:ascii="Times New Roman" w:hAnsi="Times New Roman" w:cs="Times New Roman"/>
          <w:sz w:val="24"/>
          <w:szCs w:val="24"/>
        </w:rPr>
        <w:t xml:space="preserve"> </w:t>
      </w:r>
      <w:r w:rsidR="002178F4">
        <w:rPr>
          <w:rFonts w:ascii="Times New Roman" w:hAnsi="Times New Roman" w:cs="Times New Roman"/>
          <w:sz w:val="24"/>
          <w:szCs w:val="24"/>
        </w:rPr>
        <w:t>We must use this credibility and knowledge to ensure that any of the decisions being made regarding our health-care system are made with quality patient care</w:t>
      </w:r>
      <w:r>
        <w:rPr>
          <w:rFonts w:ascii="Times New Roman" w:hAnsi="Times New Roman" w:cs="Times New Roman"/>
          <w:sz w:val="24"/>
          <w:szCs w:val="24"/>
        </w:rPr>
        <w:t xml:space="preserve"> and safe practicing</w:t>
      </w:r>
      <w:r w:rsidR="002178F4">
        <w:rPr>
          <w:rFonts w:ascii="Times New Roman" w:hAnsi="Times New Roman" w:cs="Times New Roman"/>
          <w:sz w:val="24"/>
          <w:szCs w:val="24"/>
        </w:rPr>
        <w:t xml:space="preserve"> as a priority (Alberta Associat</w:t>
      </w:r>
      <w:r>
        <w:rPr>
          <w:rFonts w:ascii="Times New Roman" w:hAnsi="Times New Roman" w:cs="Times New Roman"/>
          <w:sz w:val="24"/>
          <w:szCs w:val="24"/>
        </w:rPr>
        <w:t xml:space="preserve">ion of Registered Nurses, 2004). </w:t>
      </w:r>
      <w:r w:rsidR="00DE74E9">
        <w:rPr>
          <w:rFonts w:ascii="Times New Roman" w:hAnsi="Times New Roman" w:cs="Times New Roman"/>
          <w:sz w:val="24"/>
          <w:szCs w:val="24"/>
        </w:rPr>
        <w:t xml:space="preserve"> </w:t>
      </w:r>
      <w:r>
        <w:rPr>
          <w:rFonts w:ascii="Times New Roman" w:hAnsi="Times New Roman" w:cs="Times New Roman"/>
          <w:sz w:val="24"/>
          <w:szCs w:val="24"/>
        </w:rPr>
        <w:t>It is by becoming involved by advocating for changes in the system that cause changes in the policies that shape our profession</w:t>
      </w:r>
      <w:r w:rsidR="006449ED">
        <w:rPr>
          <w:rFonts w:ascii="Times New Roman" w:hAnsi="Times New Roman" w:cs="Times New Roman"/>
          <w:sz w:val="24"/>
          <w:szCs w:val="24"/>
        </w:rPr>
        <w:t xml:space="preserve"> (</w:t>
      </w:r>
      <w:proofErr w:type="spellStart"/>
      <w:r w:rsidR="006449ED">
        <w:rPr>
          <w:rFonts w:ascii="Times New Roman" w:hAnsi="Times New Roman" w:cs="Times New Roman"/>
          <w:sz w:val="24"/>
          <w:szCs w:val="24"/>
        </w:rPr>
        <w:t>Hakesley</w:t>
      </w:r>
      <w:proofErr w:type="spellEnd"/>
      <w:r w:rsidR="006449ED">
        <w:rPr>
          <w:rFonts w:ascii="Times New Roman" w:hAnsi="Times New Roman" w:cs="Times New Roman"/>
          <w:sz w:val="24"/>
          <w:szCs w:val="24"/>
        </w:rPr>
        <w:t xml:space="preserve">-Brown &amp; Malone, 2007). </w:t>
      </w:r>
      <w:r w:rsidR="001E56CC">
        <w:rPr>
          <w:rFonts w:ascii="Times New Roman" w:hAnsi="Times New Roman" w:cs="Times New Roman"/>
          <w:sz w:val="24"/>
          <w:szCs w:val="24"/>
        </w:rPr>
        <w:t xml:space="preserve"> </w:t>
      </w:r>
    </w:p>
    <w:p w:rsidR="002201BC" w:rsidRDefault="00CA30AD" w:rsidP="00A94174">
      <w:pPr>
        <w:tabs>
          <w:tab w:val="left" w:pos="8670"/>
        </w:tabs>
        <w:spacing w:line="480" w:lineRule="auto"/>
        <w:rPr>
          <w:rFonts w:ascii="Times New Roman" w:hAnsi="Times New Roman" w:cs="Times New Roman"/>
          <w:sz w:val="24"/>
          <w:szCs w:val="24"/>
        </w:rPr>
      </w:pPr>
      <w:r>
        <w:rPr>
          <w:rFonts w:ascii="Times New Roman" w:hAnsi="Times New Roman" w:cs="Times New Roman"/>
          <w:sz w:val="24"/>
          <w:szCs w:val="24"/>
        </w:rPr>
        <w:t xml:space="preserve">     There are many ways </w:t>
      </w:r>
      <w:r w:rsidR="001E56CC">
        <w:rPr>
          <w:rFonts w:ascii="Times New Roman" w:hAnsi="Times New Roman" w:cs="Times New Roman"/>
          <w:sz w:val="24"/>
          <w:szCs w:val="24"/>
        </w:rPr>
        <w:t>to get actively involved</w:t>
      </w:r>
      <w:r w:rsidR="006D5F81">
        <w:rPr>
          <w:rFonts w:ascii="Times New Roman" w:hAnsi="Times New Roman" w:cs="Times New Roman"/>
          <w:sz w:val="24"/>
          <w:szCs w:val="24"/>
        </w:rPr>
        <w:t xml:space="preserve"> ranging from writing a letter or making a phone call about an issue to actually getting elected into public office (</w:t>
      </w:r>
      <w:proofErr w:type="spellStart"/>
      <w:r w:rsidR="006D5F81">
        <w:rPr>
          <w:rFonts w:ascii="Times New Roman" w:hAnsi="Times New Roman" w:cs="Times New Roman"/>
          <w:sz w:val="24"/>
          <w:szCs w:val="24"/>
        </w:rPr>
        <w:t>Abood</w:t>
      </w:r>
      <w:proofErr w:type="spellEnd"/>
      <w:r w:rsidR="006D5F81">
        <w:rPr>
          <w:rFonts w:ascii="Times New Roman" w:hAnsi="Times New Roman" w:cs="Times New Roman"/>
          <w:sz w:val="24"/>
          <w:szCs w:val="24"/>
        </w:rPr>
        <w:t>, 2007).</w:t>
      </w:r>
      <w:r w:rsidR="00DE74E9">
        <w:rPr>
          <w:rFonts w:ascii="Times New Roman" w:hAnsi="Times New Roman" w:cs="Times New Roman"/>
          <w:sz w:val="24"/>
          <w:szCs w:val="24"/>
        </w:rPr>
        <w:t xml:space="preserve"> </w:t>
      </w:r>
      <w:r w:rsidR="006D5F81">
        <w:rPr>
          <w:rFonts w:ascii="Times New Roman" w:hAnsi="Times New Roman" w:cs="Times New Roman"/>
          <w:sz w:val="24"/>
          <w:szCs w:val="24"/>
        </w:rPr>
        <w:t xml:space="preserve"> One of the simplest ways to becoming involved is writing a letter to a legislature, as many laws originate from legislature itself and nurses</w:t>
      </w:r>
      <w:r w:rsidR="00005A45">
        <w:rPr>
          <w:rFonts w:ascii="Times New Roman" w:hAnsi="Times New Roman" w:cs="Times New Roman"/>
          <w:sz w:val="24"/>
          <w:szCs w:val="24"/>
        </w:rPr>
        <w:t xml:space="preserve"> can have a great influence on legislators (Kearney-Nunnery, 2008).</w:t>
      </w:r>
      <w:r w:rsidR="006D5F81">
        <w:rPr>
          <w:rFonts w:ascii="Times New Roman" w:hAnsi="Times New Roman" w:cs="Times New Roman"/>
          <w:sz w:val="24"/>
          <w:szCs w:val="24"/>
        </w:rPr>
        <w:t xml:space="preserve"> </w:t>
      </w:r>
      <w:r w:rsidR="00DE74E9">
        <w:rPr>
          <w:rFonts w:ascii="Times New Roman" w:hAnsi="Times New Roman" w:cs="Times New Roman"/>
          <w:sz w:val="24"/>
          <w:szCs w:val="24"/>
        </w:rPr>
        <w:t xml:space="preserve"> </w:t>
      </w:r>
      <w:r w:rsidR="002201BC">
        <w:rPr>
          <w:rFonts w:ascii="Times New Roman" w:hAnsi="Times New Roman" w:cs="Times New Roman"/>
          <w:sz w:val="24"/>
          <w:szCs w:val="24"/>
        </w:rPr>
        <w:t xml:space="preserve">Nurses can also call legislatives, using a phone messaging system, where you can leave a message for your representative (Miracle, 2005). </w:t>
      </w:r>
      <w:r w:rsidR="00DE74E9">
        <w:rPr>
          <w:rFonts w:ascii="Times New Roman" w:hAnsi="Times New Roman" w:cs="Times New Roman"/>
          <w:sz w:val="24"/>
          <w:szCs w:val="24"/>
        </w:rPr>
        <w:t xml:space="preserve"> </w:t>
      </w:r>
      <w:r w:rsidR="002201BC">
        <w:rPr>
          <w:rFonts w:ascii="Times New Roman" w:hAnsi="Times New Roman" w:cs="Times New Roman"/>
          <w:sz w:val="24"/>
          <w:szCs w:val="24"/>
        </w:rPr>
        <w:t xml:space="preserve">Scheduling an appointment is also another option to contact political bodies. </w:t>
      </w:r>
    </w:p>
    <w:p w:rsidR="007D7CBC" w:rsidRDefault="002201BC" w:rsidP="00A94174">
      <w:pPr>
        <w:tabs>
          <w:tab w:val="left" w:pos="8670"/>
        </w:tabs>
        <w:spacing w:line="480" w:lineRule="auto"/>
        <w:rPr>
          <w:rFonts w:ascii="Times New Roman" w:hAnsi="Times New Roman" w:cs="Times New Roman"/>
          <w:sz w:val="24"/>
          <w:szCs w:val="24"/>
        </w:rPr>
      </w:pPr>
      <w:r>
        <w:rPr>
          <w:rFonts w:ascii="Times New Roman" w:hAnsi="Times New Roman" w:cs="Times New Roman"/>
          <w:sz w:val="24"/>
          <w:szCs w:val="24"/>
        </w:rPr>
        <w:t xml:space="preserve">     However, many issues are usually too big and complex to be resolved by a few phone calls or the most dedicated efforts of one person (</w:t>
      </w:r>
      <w:proofErr w:type="spellStart"/>
      <w:r>
        <w:rPr>
          <w:rFonts w:ascii="Times New Roman" w:hAnsi="Times New Roman" w:cs="Times New Roman"/>
          <w:sz w:val="24"/>
          <w:szCs w:val="24"/>
        </w:rPr>
        <w:t>Abood</w:t>
      </w:r>
      <w:proofErr w:type="spellEnd"/>
      <w:r>
        <w:rPr>
          <w:rFonts w:ascii="Times New Roman" w:hAnsi="Times New Roman" w:cs="Times New Roman"/>
          <w:sz w:val="24"/>
          <w:szCs w:val="24"/>
        </w:rPr>
        <w:t xml:space="preserve">, 2007). </w:t>
      </w:r>
      <w:r w:rsidR="00DE74E9">
        <w:rPr>
          <w:rFonts w:ascii="Times New Roman" w:hAnsi="Times New Roman" w:cs="Times New Roman"/>
          <w:sz w:val="24"/>
          <w:szCs w:val="24"/>
        </w:rPr>
        <w:t xml:space="preserve"> </w:t>
      </w:r>
      <w:r>
        <w:rPr>
          <w:rFonts w:ascii="Times New Roman" w:hAnsi="Times New Roman" w:cs="Times New Roman"/>
          <w:sz w:val="24"/>
          <w:szCs w:val="24"/>
        </w:rPr>
        <w:t xml:space="preserve">“In reality, very few policy changes </w:t>
      </w:r>
      <w:r w:rsidR="00E51AD8">
        <w:rPr>
          <w:rFonts w:ascii="Times New Roman" w:hAnsi="Times New Roman" w:cs="Times New Roman"/>
          <w:sz w:val="24"/>
          <w:szCs w:val="24"/>
        </w:rPr>
        <w:t>take place without the concerted efforts of many advocates working together to bring about a common goal</w:t>
      </w:r>
      <w:r>
        <w:rPr>
          <w:rFonts w:ascii="Times New Roman" w:hAnsi="Times New Roman" w:cs="Times New Roman"/>
          <w:sz w:val="24"/>
          <w:szCs w:val="24"/>
        </w:rPr>
        <w:t>”</w:t>
      </w:r>
      <w:r w:rsidR="00E51AD8">
        <w:rPr>
          <w:rFonts w:ascii="Times New Roman" w:hAnsi="Times New Roman" w:cs="Times New Roman"/>
          <w:sz w:val="24"/>
          <w:szCs w:val="24"/>
        </w:rPr>
        <w:t xml:space="preserve"> (</w:t>
      </w:r>
      <w:proofErr w:type="spellStart"/>
      <w:r w:rsidR="00E51AD8">
        <w:rPr>
          <w:rFonts w:ascii="Times New Roman" w:hAnsi="Times New Roman" w:cs="Times New Roman"/>
          <w:sz w:val="24"/>
          <w:szCs w:val="24"/>
        </w:rPr>
        <w:t>Abood</w:t>
      </w:r>
      <w:proofErr w:type="spellEnd"/>
      <w:r w:rsidR="00E51AD8">
        <w:rPr>
          <w:rFonts w:ascii="Times New Roman" w:hAnsi="Times New Roman" w:cs="Times New Roman"/>
          <w:sz w:val="24"/>
          <w:szCs w:val="24"/>
        </w:rPr>
        <w:t xml:space="preserve">, 2007, </w:t>
      </w:r>
      <w:proofErr w:type="spellStart"/>
      <w:r w:rsidR="00E51AD8">
        <w:rPr>
          <w:rFonts w:ascii="Times New Roman" w:hAnsi="Times New Roman" w:cs="Times New Roman"/>
          <w:sz w:val="24"/>
          <w:szCs w:val="24"/>
        </w:rPr>
        <w:t>para</w:t>
      </w:r>
      <w:proofErr w:type="spellEnd"/>
      <w:r w:rsidR="00E51AD8">
        <w:rPr>
          <w:rFonts w:ascii="Times New Roman" w:hAnsi="Times New Roman" w:cs="Times New Roman"/>
          <w:sz w:val="24"/>
          <w:szCs w:val="24"/>
        </w:rPr>
        <w:t xml:space="preserve">. 9). </w:t>
      </w:r>
      <w:r w:rsidR="00DE74E9">
        <w:rPr>
          <w:rFonts w:ascii="Times New Roman" w:hAnsi="Times New Roman" w:cs="Times New Roman"/>
          <w:sz w:val="24"/>
          <w:szCs w:val="24"/>
        </w:rPr>
        <w:t xml:space="preserve"> </w:t>
      </w:r>
      <w:r w:rsidR="00E51AD8">
        <w:rPr>
          <w:rFonts w:ascii="Times New Roman" w:hAnsi="Times New Roman" w:cs="Times New Roman"/>
          <w:sz w:val="24"/>
          <w:szCs w:val="24"/>
        </w:rPr>
        <w:t>Which is why joining a professional nursing organization is a great way to enhance individual efforts. It is through professional nursing organizations</w:t>
      </w:r>
      <w:r w:rsidR="007D7CBC">
        <w:rPr>
          <w:rFonts w:ascii="Times New Roman" w:hAnsi="Times New Roman" w:cs="Times New Roman"/>
          <w:sz w:val="24"/>
          <w:szCs w:val="24"/>
        </w:rPr>
        <w:t>, such as the American Nurses Association,</w:t>
      </w:r>
      <w:r w:rsidR="00E51AD8">
        <w:rPr>
          <w:rFonts w:ascii="Times New Roman" w:hAnsi="Times New Roman" w:cs="Times New Roman"/>
          <w:sz w:val="24"/>
          <w:szCs w:val="24"/>
        </w:rPr>
        <w:t xml:space="preserve"> that nurses are able to monitor public policy and learn about health policy (</w:t>
      </w:r>
      <w:proofErr w:type="spellStart"/>
      <w:r w:rsidR="00E51AD8">
        <w:rPr>
          <w:rFonts w:ascii="Times New Roman" w:hAnsi="Times New Roman" w:cs="Times New Roman"/>
          <w:sz w:val="24"/>
          <w:szCs w:val="24"/>
        </w:rPr>
        <w:t>Abood</w:t>
      </w:r>
      <w:proofErr w:type="spellEnd"/>
      <w:r w:rsidR="00E51AD8">
        <w:rPr>
          <w:rFonts w:ascii="Times New Roman" w:hAnsi="Times New Roman" w:cs="Times New Roman"/>
          <w:sz w:val="24"/>
          <w:szCs w:val="24"/>
        </w:rPr>
        <w:t>, 2007).</w:t>
      </w:r>
    </w:p>
    <w:p w:rsidR="00D76505" w:rsidRDefault="007D7CBC" w:rsidP="00A94174">
      <w:pPr>
        <w:tabs>
          <w:tab w:val="left" w:pos="867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A469F">
        <w:rPr>
          <w:rFonts w:ascii="Times New Roman" w:hAnsi="Times New Roman" w:cs="Times New Roman"/>
          <w:sz w:val="24"/>
          <w:szCs w:val="24"/>
        </w:rPr>
        <w:t xml:space="preserve">There </w:t>
      </w:r>
      <w:r w:rsidR="005A469F">
        <w:rPr>
          <w:rFonts w:ascii="Times New Roman" w:hAnsi="Times New Roman" w:cs="Times New Roman"/>
          <w:sz w:val="24"/>
          <w:szCs w:val="24"/>
        </w:rPr>
        <w:t>have</w:t>
      </w:r>
      <w:r w:rsidRPr="005A469F">
        <w:rPr>
          <w:rFonts w:ascii="Times New Roman" w:hAnsi="Times New Roman" w:cs="Times New Roman"/>
          <w:sz w:val="24"/>
          <w:szCs w:val="24"/>
        </w:rPr>
        <w:t xml:space="preserve"> been many changes</w:t>
      </w:r>
      <w:r w:rsidR="005A469F">
        <w:rPr>
          <w:rFonts w:ascii="Times New Roman" w:hAnsi="Times New Roman" w:cs="Times New Roman"/>
          <w:sz w:val="24"/>
          <w:szCs w:val="24"/>
        </w:rPr>
        <w:t xml:space="preserve"> made</w:t>
      </w:r>
      <w:r w:rsidR="005A469F" w:rsidRPr="005A469F">
        <w:rPr>
          <w:rFonts w:ascii="Times New Roman" w:hAnsi="Times New Roman" w:cs="Times New Roman"/>
          <w:sz w:val="24"/>
          <w:szCs w:val="24"/>
        </w:rPr>
        <w:t xml:space="preserve"> for the better of our nursing profession</w:t>
      </w:r>
      <w:r w:rsidR="00C8714C" w:rsidRPr="005A469F">
        <w:rPr>
          <w:rFonts w:ascii="Times New Roman" w:hAnsi="Times New Roman" w:cs="Times New Roman"/>
          <w:sz w:val="24"/>
          <w:szCs w:val="24"/>
        </w:rPr>
        <w:t xml:space="preserve"> across the United States due to the vigorous advocacy efforts of nurses</w:t>
      </w:r>
      <w:r w:rsidR="00402EC1" w:rsidRPr="005A469F">
        <w:rPr>
          <w:rFonts w:ascii="Times New Roman" w:hAnsi="Times New Roman" w:cs="Times New Roman"/>
          <w:sz w:val="24"/>
          <w:szCs w:val="24"/>
        </w:rPr>
        <w:t xml:space="preserve"> coming together and having their</w:t>
      </w:r>
      <w:r w:rsidR="005A469F">
        <w:rPr>
          <w:rFonts w:ascii="Times New Roman" w:hAnsi="Times New Roman" w:cs="Times New Roman"/>
          <w:sz w:val="24"/>
          <w:szCs w:val="24"/>
        </w:rPr>
        <w:t xml:space="preserve"> nursing</w:t>
      </w:r>
      <w:r w:rsidR="00402EC1" w:rsidRPr="005A469F">
        <w:rPr>
          <w:rFonts w:ascii="Times New Roman" w:hAnsi="Times New Roman" w:cs="Times New Roman"/>
          <w:sz w:val="24"/>
          <w:szCs w:val="24"/>
        </w:rPr>
        <w:t xml:space="preserve"> voices heard by politicians</w:t>
      </w:r>
      <w:r w:rsidR="00C8714C" w:rsidRPr="005A469F">
        <w:rPr>
          <w:rFonts w:ascii="Times New Roman" w:hAnsi="Times New Roman" w:cs="Times New Roman"/>
          <w:sz w:val="24"/>
          <w:szCs w:val="24"/>
        </w:rPr>
        <w:t>.</w:t>
      </w:r>
      <w:r w:rsidR="005A469F">
        <w:rPr>
          <w:rFonts w:ascii="Times New Roman" w:hAnsi="Times New Roman" w:cs="Times New Roman"/>
          <w:sz w:val="24"/>
          <w:szCs w:val="24"/>
        </w:rPr>
        <w:t xml:space="preserve"> </w:t>
      </w:r>
      <w:r w:rsidR="00DE74E9">
        <w:rPr>
          <w:rFonts w:ascii="Times New Roman" w:hAnsi="Times New Roman" w:cs="Times New Roman"/>
          <w:sz w:val="24"/>
          <w:szCs w:val="24"/>
        </w:rPr>
        <w:t xml:space="preserve"> </w:t>
      </w:r>
      <w:r w:rsidR="005A469F">
        <w:rPr>
          <w:rFonts w:ascii="Times New Roman" w:hAnsi="Times New Roman" w:cs="Times New Roman"/>
          <w:sz w:val="24"/>
          <w:szCs w:val="24"/>
        </w:rPr>
        <w:t xml:space="preserve">For instance, </w:t>
      </w:r>
      <w:r w:rsidR="00D76505">
        <w:rPr>
          <w:rFonts w:ascii="Times New Roman" w:hAnsi="Times New Roman" w:cs="Times New Roman"/>
          <w:sz w:val="24"/>
          <w:szCs w:val="24"/>
        </w:rPr>
        <w:t>n</w:t>
      </w:r>
      <w:r w:rsidR="00D76505" w:rsidRPr="005A469F">
        <w:rPr>
          <w:rFonts w:ascii="Times New Roman" w:hAnsi="Times New Roman" w:cs="Times New Roman"/>
          <w:sz w:val="24"/>
          <w:szCs w:val="24"/>
        </w:rPr>
        <w:t>urses</w:t>
      </w:r>
      <w:r w:rsidR="00D76505">
        <w:rPr>
          <w:rFonts w:ascii="Times New Roman" w:hAnsi="Times New Roman" w:cs="Times New Roman"/>
          <w:sz w:val="24"/>
          <w:szCs w:val="24"/>
        </w:rPr>
        <w:t xml:space="preserve"> came together in 2000 as the American Nurses Association presented the Safe Needles Save Lives needle stick prevention campaign, to reduce </w:t>
      </w:r>
      <w:proofErr w:type="spellStart"/>
      <w:r w:rsidR="00D76505">
        <w:rPr>
          <w:rFonts w:ascii="Times New Roman" w:hAnsi="Times New Roman" w:cs="Times New Roman"/>
          <w:sz w:val="24"/>
          <w:szCs w:val="24"/>
        </w:rPr>
        <w:t>needlestick</w:t>
      </w:r>
      <w:proofErr w:type="spellEnd"/>
      <w:r w:rsidR="00D76505">
        <w:rPr>
          <w:rFonts w:ascii="Times New Roman" w:hAnsi="Times New Roman" w:cs="Times New Roman"/>
          <w:sz w:val="24"/>
          <w:szCs w:val="24"/>
        </w:rPr>
        <w:t xml:space="preserve"> and sharp injuries, as nurses should not have to risk their lives every time they handle needles and sharps (American Nurses Association, 2002). </w:t>
      </w:r>
      <w:r w:rsidR="00DE74E9">
        <w:rPr>
          <w:rFonts w:ascii="Times New Roman" w:hAnsi="Times New Roman" w:cs="Times New Roman"/>
          <w:sz w:val="24"/>
          <w:szCs w:val="24"/>
        </w:rPr>
        <w:t xml:space="preserve"> </w:t>
      </w:r>
      <w:r w:rsidR="00D76505">
        <w:rPr>
          <w:rFonts w:ascii="Times New Roman" w:hAnsi="Times New Roman" w:cs="Times New Roman"/>
          <w:sz w:val="24"/>
          <w:szCs w:val="24"/>
        </w:rPr>
        <w:t xml:space="preserve">The American Nurses Association was also responsible for the launch of the Handle with Care campaign in 2003, to advocate for policies and legislation that would eliminate manual patient handling that would ultimately improve patient safety and protect registered nurses from debilitating injuries (Sachs &amp; McNamara, 2009).             </w:t>
      </w:r>
    </w:p>
    <w:p w:rsidR="00D76505" w:rsidRDefault="00D76505" w:rsidP="00A94174">
      <w:pPr>
        <w:tabs>
          <w:tab w:val="left" w:pos="8670"/>
        </w:tabs>
        <w:spacing w:line="480" w:lineRule="auto"/>
        <w:rPr>
          <w:rFonts w:ascii="Times New Roman" w:hAnsi="Times New Roman" w:cs="Times New Roman"/>
          <w:sz w:val="24"/>
          <w:szCs w:val="24"/>
        </w:rPr>
      </w:pPr>
      <w:r>
        <w:rPr>
          <w:rFonts w:ascii="Times New Roman" w:hAnsi="Times New Roman" w:cs="Times New Roman"/>
          <w:sz w:val="24"/>
          <w:szCs w:val="24"/>
        </w:rPr>
        <w:t xml:space="preserve">     Pennsylvania nurses had shared an incredible victory in </w:t>
      </w:r>
      <w:r w:rsidR="00C8714C" w:rsidRPr="005A469F">
        <w:rPr>
          <w:rFonts w:ascii="Times New Roman" w:hAnsi="Times New Roman" w:cs="Times New Roman"/>
          <w:sz w:val="24"/>
          <w:szCs w:val="24"/>
        </w:rPr>
        <w:t>October 2008</w:t>
      </w:r>
      <w:r>
        <w:rPr>
          <w:rFonts w:ascii="Times New Roman" w:hAnsi="Times New Roman" w:cs="Times New Roman"/>
          <w:sz w:val="24"/>
          <w:szCs w:val="24"/>
        </w:rPr>
        <w:t>,</w:t>
      </w:r>
      <w:r w:rsidR="00A33473" w:rsidRPr="005A469F">
        <w:rPr>
          <w:rFonts w:ascii="Times New Roman" w:hAnsi="Times New Roman" w:cs="Times New Roman"/>
          <w:sz w:val="24"/>
          <w:szCs w:val="24"/>
        </w:rPr>
        <w:t xml:space="preserve"> when the</w:t>
      </w:r>
      <w:r w:rsidR="00C8714C" w:rsidRPr="005A469F">
        <w:rPr>
          <w:rFonts w:ascii="Times New Roman" w:hAnsi="Times New Roman" w:cs="Times New Roman"/>
          <w:sz w:val="24"/>
          <w:szCs w:val="24"/>
        </w:rPr>
        <w:t xml:space="preserve"> Pennsylvania </w:t>
      </w:r>
      <w:r w:rsidR="00A33473" w:rsidRPr="005A469F">
        <w:rPr>
          <w:rFonts w:ascii="Times New Roman" w:hAnsi="Times New Roman" w:cs="Times New Roman"/>
          <w:sz w:val="24"/>
          <w:szCs w:val="24"/>
        </w:rPr>
        <w:t>House of Representatives passed a concurrence vote on House Bill 834, which when the law takes effect no nurse providing direct patient care will be forced to work overtime (Value Care Value Nurses</w:t>
      </w:r>
      <w:r w:rsidR="008C795F">
        <w:rPr>
          <w:rFonts w:ascii="Times New Roman" w:hAnsi="Times New Roman" w:cs="Times New Roman"/>
          <w:sz w:val="24"/>
          <w:szCs w:val="24"/>
        </w:rPr>
        <w:t xml:space="preserve">, 2008). </w:t>
      </w:r>
      <w:r w:rsidR="00DE74E9">
        <w:rPr>
          <w:rFonts w:ascii="Times New Roman" w:hAnsi="Times New Roman" w:cs="Times New Roman"/>
          <w:sz w:val="24"/>
          <w:szCs w:val="24"/>
        </w:rPr>
        <w:t xml:space="preserve"> </w:t>
      </w:r>
      <w:r w:rsidR="008C795F">
        <w:rPr>
          <w:rFonts w:ascii="Times New Roman" w:hAnsi="Times New Roman" w:cs="Times New Roman"/>
          <w:sz w:val="24"/>
          <w:szCs w:val="24"/>
        </w:rPr>
        <w:t>Also in</w:t>
      </w:r>
      <w:r w:rsidR="00A33473" w:rsidRPr="005A469F">
        <w:rPr>
          <w:rFonts w:ascii="Times New Roman" w:hAnsi="Times New Roman" w:cs="Times New Roman"/>
          <w:sz w:val="24"/>
          <w:szCs w:val="24"/>
        </w:rPr>
        <w:t xml:space="preserve"> 2006, Washington had signed safe patient handling legislation into law,</w:t>
      </w:r>
      <w:r>
        <w:rPr>
          <w:rFonts w:ascii="Times New Roman" w:hAnsi="Times New Roman" w:cs="Times New Roman"/>
          <w:sz w:val="24"/>
          <w:szCs w:val="24"/>
        </w:rPr>
        <w:t xml:space="preserve"> which had resulted from the American Nurses Association’s Handle with Care campaign, which requires</w:t>
      </w:r>
      <w:r w:rsidR="00A33473" w:rsidRPr="005A469F">
        <w:rPr>
          <w:rFonts w:ascii="Times New Roman" w:hAnsi="Times New Roman" w:cs="Times New Roman"/>
          <w:sz w:val="24"/>
          <w:szCs w:val="24"/>
        </w:rPr>
        <w:t xml:space="preserve"> hospitals</w:t>
      </w:r>
      <w:r>
        <w:rPr>
          <w:rFonts w:ascii="Times New Roman" w:hAnsi="Times New Roman" w:cs="Times New Roman"/>
          <w:sz w:val="24"/>
          <w:szCs w:val="24"/>
        </w:rPr>
        <w:t xml:space="preserve"> </w:t>
      </w:r>
      <w:r w:rsidR="00A33473" w:rsidRPr="005A469F">
        <w:rPr>
          <w:rFonts w:ascii="Times New Roman" w:hAnsi="Times New Roman" w:cs="Times New Roman"/>
          <w:sz w:val="24"/>
          <w:szCs w:val="24"/>
        </w:rPr>
        <w:t xml:space="preserve"> to implement a safe patient handling program, where tax incentives are offered to hospitals who purchase new lifting </w:t>
      </w:r>
      <w:r w:rsidR="00F948AF" w:rsidRPr="005A469F">
        <w:rPr>
          <w:rFonts w:ascii="Times New Roman" w:hAnsi="Times New Roman" w:cs="Times New Roman"/>
          <w:sz w:val="24"/>
          <w:szCs w:val="24"/>
        </w:rPr>
        <w:t>equipment</w:t>
      </w:r>
      <w:r w:rsidR="00FB1FC9">
        <w:rPr>
          <w:rFonts w:ascii="Times New Roman" w:hAnsi="Times New Roman" w:cs="Times New Roman"/>
          <w:sz w:val="24"/>
          <w:szCs w:val="24"/>
        </w:rPr>
        <w:t xml:space="preserve"> to prevent b</w:t>
      </w:r>
      <w:r w:rsidR="00696038">
        <w:rPr>
          <w:rFonts w:ascii="Times New Roman" w:hAnsi="Times New Roman" w:cs="Times New Roman"/>
          <w:sz w:val="24"/>
          <w:szCs w:val="24"/>
        </w:rPr>
        <w:t xml:space="preserve">ack and other skeletal muscular injuries </w:t>
      </w:r>
      <w:r w:rsidR="00A33473" w:rsidRPr="005A469F">
        <w:rPr>
          <w:rFonts w:ascii="Times New Roman" w:hAnsi="Times New Roman" w:cs="Times New Roman"/>
          <w:sz w:val="24"/>
          <w:szCs w:val="24"/>
        </w:rPr>
        <w:t>(</w:t>
      </w:r>
      <w:r w:rsidR="00696038">
        <w:rPr>
          <w:rFonts w:ascii="Times New Roman" w:hAnsi="Times New Roman" w:cs="Times New Roman"/>
          <w:sz w:val="24"/>
          <w:szCs w:val="24"/>
        </w:rPr>
        <w:t xml:space="preserve">Washington State, </w:t>
      </w:r>
      <w:proofErr w:type="spellStart"/>
      <w:r w:rsidR="00696038">
        <w:rPr>
          <w:rFonts w:ascii="Times New Roman" w:hAnsi="Times New Roman" w:cs="Times New Roman"/>
          <w:sz w:val="24"/>
          <w:szCs w:val="24"/>
        </w:rPr>
        <w:t>n.d.</w:t>
      </w:r>
      <w:proofErr w:type="spellEnd"/>
      <w:r w:rsidR="00A33473" w:rsidRPr="005A469F">
        <w:rPr>
          <w:rFonts w:ascii="Times New Roman" w:hAnsi="Times New Roman" w:cs="Times New Roman"/>
          <w:sz w:val="24"/>
          <w:szCs w:val="24"/>
        </w:rPr>
        <w:t>)</w:t>
      </w:r>
      <w:r w:rsidR="00F948AF" w:rsidRPr="005A469F">
        <w:rPr>
          <w:rFonts w:ascii="Times New Roman" w:hAnsi="Times New Roman" w:cs="Times New Roman"/>
          <w:sz w:val="24"/>
          <w:szCs w:val="24"/>
        </w:rPr>
        <w:t xml:space="preserve">. </w:t>
      </w:r>
    </w:p>
    <w:p w:rsidR="00A56AB7" w:rsidRDefault="006D5F81" w:rsidP="00A94174">
      <w:pPr>
        <w:tabs>
          <w:tab w:val="left" w:pos="8670"/>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634E0">
        <w:rPr>
          <w:rFonts w:ascii="Times New Roman" w:hAnsi="Times New Roman" w:cs="Times New Roman"/>
          <w:sz w:val="24"/>
          <w:szCs w:val="24"/>
        </w:rPr>
        <w:t xml:space="preserve">    </w:t>
      </w:r>
      <w:r w:rsidR="00A56AB7">
        <w:rPr>
          <w:rFonts w:ascii="Times New Roman" w:hAnsi="Times New Roman" w:cs="Times New Roman"/>
          <w:sz w:val="24"/>
          <w:szCs w:val="24"/>
        </w:rPr>
        <w:t xml:space="preserve"> </w:t>
      </w:r>
      <w:r w:rsidR="005634E0">
        <w:rPr>
          <w:rFonts w:ascii="Times New Roman" w:hAnsi="Times New Roman" w:cs="Times New Roman"/>
          <w:sz w:val="24"/>
          <w:szCs w:val="24"/>
        </w:rPr>
        <w:t>As you can see p</w:t>
      </w:r>
      <w:r w:rsidR="00A56AB7">
        <w:rPr>
          <w:rFonts w:ascii="Times New Roman" w:hAnsi="Times New Roman" w:cs="Times New Roman"/>
          <w:sz w:val="24"/>
          <w:szCs w:val="24"/>
        </w:rPr>
        <w:t xml:space="preserve">olitics and nursing are not mutually exclusive, we can influence decisions that promote the health and </w:t>
      </w:r>
      <w:proofErr w:type="spellStart"/>
      <w:r w:rsidR="00A56AB7">
        <w:rPr>
          <w:rFonts w:ascii="Times New Roman" w:hAnsi="Times New Roman" w:cs="Times New Roman"/>
          <w:sz w:val="24"/>
          <w:szCs w:val="24"/>
        </w:rPr>
        <w:t>well being</w:t>
      </w:r>
      <w:proofErr w:type="spellEnd"/>
      <w:r w:rsidR="00A56AB7">
        <w:rPr>
          <w:rFonts w:ascii="Times New Roman" w:hAnsi="Times New Roman" w:cs="Times New Roman"/>
          <w:sz w:val="24"/>
          <w:szCs w:val="24"/>
        </w:rPr>
        <w:t xml:space="preserve"> of our patients as well as the workings of our profession </w:t>
      </w:r>
      <w:r w:rsidR="005634E0">
        <w:rPr>
          <w:rFonts w:ascii="Times New Roman" w:hAnsi="Times New Roman" w:cs="Times New Roman"/>
          <w:sz w:val="24"/>
          <w:szCs w:val="24"/>
        </w:rPr>
        <w:t>(</w:t>
      </w:r>
      <w:proofErr w:type="spellStart"/>
      <w:r w:rsidR="005634E0">
        <w:rPr>
          <w:rFonts w:ascii="Times New Roman" w:hAnsi="Times New Roman" w:cs="Times New Roman"/>
          <w:sz w:val="24"/>
          <w:szCs w:val="24"/>
        </w:rPr>
        <w:t>Zauderer</w:t>
      </w:r>
      <w:proofErr w:type="spellEnd"/>
      <w:r w:rsidR="005634E0">
        <w:rPr>
          <w:rFonts w:ascii="Times New Roman" w:hAnsi="Times New Roman" w:cs="Times New Roman"/>
          <w:sz w:val="24"/>
          <w:szCs w:val="24"/>
        </w:rPr>
        <w:t xml:space="preserve"> et al. 2008).</w:t>
      </w:r>
      <w:r w:rsidR="00A56AB7">
        <w:rPr>
          <w:rFonts w:ascii="Times New Roman" w:hAnsi="Times New Roman" w:cs="Times New Roman"/>
          <w:sz w:val="24"/>
          <w:szCs w:val="24"/>
        </w:rPr>
        <w:t xml:space="preserve"> </w:t>
      </w:r>
      <w:r w:rsidR="00DE74E9">
        <w:rPr>
          <w:rFonts w:ascii="Times New Roman" w:hAnsi="Times New Roman" w:cs="Times New Roman"/>
          <w:sz w:val="24"/>
          <w:szCs w:val="24"/>
        </w:rPr>
        <w:t xml:space="preserve"> </w:t>
      </w:r>
      <w:r w:rsidR="008C795F">
        <w:rPr>
          <w:rFonts w:ascii="Times New Roman" w:hAnsi="Times New Roman" w:cs="Times New Roman"/>
          <w:sz w:val="24"/>
          <w:szCs w:val="24"/>
        </w:rPr>
        <w:t>I</w:t>
      </w:r>
      <w:r w:rsidR="008E0B5B">
        <w:rPr>
          <w:rFonts w:ascii="Times New Roman" w:hAnsi="Times New Roman" w:cs="Times New Roman"/>
          <w:sz w:val="24"/>
          <w:szCs w:val="24"/>
        </w:rPr>
        <w:t>n</w:t>
      </w:r>
      <w:r w:rsidR="00965A65">
        <w:rPr>
          <w:rFonts w:ascii="Times New Roman" w:hAnsi="Times New Roman" w:cs="Times New Roman"/>
          <w:sz w:val="24"/>
          <w:szCs w:val="24"/>
        </w:rPr>
        <w:t xml:space="preserve"> summary</w:t>
      </w:r>
      <w:r w:rsidR="008E0B5B">
        <w:rPr>
          <w:rFonts w:ascii="Times New Roman" w:hAnsi="Times New Roman" w:cs="Times New Roman"/>
          <w:sz w:val="24"/>
          <w:szCs w:val="24"/>
        </w:rPr>
        <w:t>,</w:t>
      </w:r>
      <w:r w:rsidR="00965A65">
        <w:rPr>
          <w:rFonts w:ascii="Times New Roman" w:hAnsi="Times New Roman" w:cs="Times New Roman"/>
          <w:sz w:val="24"/>
          <w:szCs w:val="24"/>
        </w:rPr>
        <w:t xml:space="preserve"> I</w:t>
      </w:r>
      <w:r w:rsidR="008C795F">
        <w:rPr>
          <w:rFonts w:ascii="Times New Roman" w:hAnsi="Times New Roman" w:cs="Times New Roman"/>
          <w:sz w:val="24"/>
          <w:szCs w:val="24"/>
        </w:rPr>
        <w:t xml:space="preserve"> truly believe that it is impossible to make changes in the healthcare system without involving healthcare providers,</w:t>
      </w:r>
      <w:r w:rsidR="00396BC7">
        <w:rPr>
          <w:rFonts w:ascii="Times New Roman" w:hAnsi="Times New Roman" w:cs="Times New Roman"/>
          <w:sz w:val="24"/>
          <w:szCs w:val="24"/>
        </w:rPr>
        <w:t xml:space="preserve"> such as nurses, and based on my research nurses should get involved, be aware of our local and state politicians, and begin to </w:t>
      </w:r>
      <w:r w:rsidR="00396BC7">
        <w:rPr>
          <w:rFonts w:ascii="Times New Roman" w:hAnsi="Times New Roman" w:cs="Times New Roman"/>
          <w:sz w:val="24"/>
          <w:szCs w:val="24"/>
        </w:rPr>
        <w:lastRenderedPageBreak/>
        <w:t>influence our opinions as our destiny is affected.</w:t>
      </w:r>
      <w:r w:rsidR="00DE74E9">
        <w:rPr>
          <w:rFonts w:ascii="Times New Roman" w:hAnsi="Times New Roman" w:cs="Times New Roman"/>
          <w:sz w:val="24"/>
          <w:szCs w:val="24"/>
        </w:rPr>
        <w:t xml:space="preserve"> </w:t>
      </w:r>
      <w:r w:rsidR="008C795F">
        <w:rPr>
          <w:rFonts w:ascii="Times New Roman" w:hAnsi="Times New Roman" w:cs="Times New Roman"/>
          <w:sz w:val="24"/>
          <w:szCs w:val="24"/>
        </w:rPr>
        <w:t xml:space="preserve"> </w:t>
      </w:r>
      <w:r w:rsidR="00396BC7">
        <w:rPr>
          <w:rFonts w:ascii="Times New Roman" w:hAnsi="Times New Roman" w:cs="Times New Roman"/>
          <w:sz w:val="24"/>
          <w:szCs w:val="24"/>
        </w:rPr>
        <w:t>A</w:t>
      </w:r>
      <w:r w:rsidR="008C795F">
        <w:rPr>
          <w:rFonts w:ascii="Times New Roman" w:hAnsi="Times New Roman" w:cs="Times New Roman"/>
          <w:sz w:val="24"/>
          <w:szCs w:val="24"/>
        </w:rPr>
        <w:t xml:space="preserve">s I had stated previously our nursing voices must be heard by politicians to make a better and safer healthcare for our patients and our profession.   </w:t>
      </w:r>
    </w:p>
    <w:p w:rsidR="00331D13" w:rsidRDefault="00A56AB7" w:rsidP="00D02D83">
      <w:pPr>
        <w:tabs>
          <w:tab w:val="left" w:pos="8670"/>
        </w:tabs>
        <w:rPr>
          <w:rFonts w:ascii="Times New Roman" w:hAnsi="Times New Roman" w:cs="Times New Roman"/>
          <w:sz w:val="24"/>
          <w:szCs w:val="24"/>
        </w:rPr>
      </w:pPr>
      <w:r>
        <w:rPr>
          <w:rFonts w:ascii="Times New Roman" w:hAnsi="Times New Roman" w:cs="Times New Roman"/>
          <w:sz w:val="24"/>
          <w:szCs w:val="24"/>
        </w:rPr>
        <w:t xml:space="preserve"> </w:t>
      </w:r>
    </w:p>
    <w:p w:rsidR="00331D13" w:rsidRDefault="00331D13" w:rsidP="00D02D83">
      <w:pPr>
        <w:tabs>
          <w:tab w:val="left" w:pos="8670"/>
        </w:tabs>
        <w:rPr>
          <w:rFonts w:ascii="Times New Roman" w:hAnsi="Times New Roman" w:cs="Times New Roman"/>
          <w:sz w:val="24"/>
          <w:szCs w:val="24"/>
        </w:rPr>
      </w:pPr>
    </w:p>
    <w:p w:rsidR="00331D13" w:rsidRDefault="00331D13" w:rsidP="00D02D83">
      <w:pPr>
        <w:tabs>
          <w:tab w:val="left" w:pos="8670"/>
        </w:tabs>
        <w:rPr>
          <w:rFonts w:ascii="Times New Roman" w:hAnsi="Times New Roman" w:cs="Times New Roman"/>
          <w:sz w:val="24"/>
          <w:szCs w:val="24"/>
        </w:rPr>
      </w:pPr>
      <w:r>
        <w:rPr>
          <w:rFonts w:ascii="Times New Roman" w:hAnsi="Times New Roman" w:cs="Times New Roman"/>
          <w:sz w:val="24"/>
          <w:szCs w:val="24"/>
        </w:rPr>
        <w:t xml:space="preserve"> </w:t>
      </w:r>
    </w:p>
    <w:p w:rsidR="00E118E0" w:rsidRDefault="00E118E0" w:rsidP="00D02D83">
      <w:pPr>
        <w:tabs>
          <w:tab w:val="left" w:pos="8670"/>
        </w:tabs>
      </w:pPr>
    </w:p>
    <w:p w:rsidR="00E118E0" w:rsidRDefault="00E118E0" w:rsidP="00D02D83">
      <w:pPr>
        <w:tabs>
          <w:tab w:val="left" w:pos="8670"/>
        </w:tabs>
      </w:pPr>
    </w:p>
    <w:p w:rsidR="00E118E0" w:rsidRDefault="00E118E0" w:rsidP="00D02D83">
      <w:pPr>
        <w:tabs>
          <w:tab w:val="left" w:pos="8670"/>
        </w:tabs>
      </w:pPr>
    </w:p>
    <w:p w:rsidR="00E118E0" w:rsidRDefault="00E118E0" w:rsidP="00D02D83">
      <w:pPr>
        <w:tabs>
          <w:tab w:val="left" w:pos="8670"/>
        </w:tabs>
      </w:pPr>
    </w:p>
    <w:p w:rsidR="00E118E0" w:rsidRDefault="00E118E0" w:rsidP="00D02D83">
      <w:pPr>
        <w:tabs>
          <w:tab w:val="left" w:pos="8670"/>
        </w:tabs>
      </w:pPr>
    </w:p>
    <w:p w:rsidR="00E118E0" w:rsidRDefault="00E118E0" w:rsidP="00D02D83">
      <w:pPr>
        <w:tabs>
          <w:tab w:val="left" w:pos="8670"/>
        </w:tabs>
      </w:pPr>
    </w:p>
    <w:p w:rsidR="00E118E0" w:rsidRDefault="00E118E0" w:rsidP="00D02D83">
      <w:pPr>
        <w:tabs>
          <w:tab w:val="left" w:pos="8670"/>
        </w:tabs>
      </w:pPr>
    </w:p>
    <w:p w:rsidR="00E118E0" w:rsidRDefault="00E118E0" w:rsidP="00D02D83">
      <w:pPr>
        <w:tabs>
          <w:tab w:val="left" w:pos="8670"/>
        </w:tabs>
      </w:pPr>
    </w:p>
    <w:p w:rsidR="00E118E0" w:rsidRDefault="00E118E0" w:rsidP="00D02D83">
      <w:pPr>
        <w:tabs>
          <w:tab w:val="left" w:pos="8670"/>
        </w:tabs>
      </w:pPr>
    </w:p>
    <w:p w:rsidR="00E118E0" w:rsidRDefault="00E118E0" w:rsidP="00D02D83">
      <w:pPr>
        <w:tabs>
          <w:tab w:val="left" w:pos="8670"/>
        </w:tabs>
      </w:pPr>
    </w:p>
    <w:p w:rsidR="00E118E0" w:rsidRDefault="00E118E0" w:rsidP="00D02D83">
      <w:pPr>
        <w:tabs>
          <w:tab w:val="left" w:pos="8670"/>
        </w:tabs>
      </w:pPr>
    </w:p>
    <w:p w:rsidR="00E118E0" w:rsidRDefault="00E118E0" w:rsidP="00D02D83">
      <w:pPr>
        <w:tabs>
          <w:tab w:val="left" w:pos="8670"/>
        </w:tabs>
      </w:pPr>
    </w:p>
    <w:p w:rsidR="00DE74E9" w:rsidRDefault="00DE74E9" w:rsidP="00E118E0">
      <w:pPr>
        <w:tabs>
          <w:tab w:val="left" w:pos="8670"/>
        </w:tabs>
        <w:jc w:val="center"/>
      </w:pPr>
    </w:p>
    <w:p w:rsidR="00180529" w:rsidRDefault="00180529" w:rsidP="00E118E0">
      <w:pPr>
        <w:tabs>
          <w:tab w:val="left" w:pos="8670"/>
        </w:tabs>
        <w:jc w:val="center"/>
      </w:pPr>
    </w:p>
    <w:p w:rsidR="00180529" w:rsidRDefault="00180529" w:rsidP="00E118E0">
      <w:pPr>
        <w:tabs>
          <w:tab w:val="left" w:pos="8670"/>
        </w:tabs>
        <w:jc w:val="center"/>
      </w:pPr>
    </w:p>
    <w:p w:rsidR="00180529" w:rsidRDefault="00180529" w:rsidP="00E118E0">
      <w:pPr>
        <w:tabs>
          <w:tab w:val="left" w:pos="8670"/>
        </w:tabs>
        <w:jc w:val="center"/>
      </w:pPr>
    </w:p>
    <w:p w:rsidR="00180529" w:rsidRDefault="00180529" w:rsidP="00E118E0">
      <w:pPr>
        <w:tabs>
          <w:tab w:val="left" w:pos="8670"/>
        </w:tabs>
        <w:jc w:val="center"/>
      </w:pPr>
    </w:p>
    <w:p w:rsidR="00180529" w:rsidRDefault="00180529" w:rsidP="00E118E0">
      <w:pPr>
        <w:tabs>
          <w:tab w:val="left" w:pos="8670"/>
        </w:tabs>
        <w:jc w:val="center"/>
      </w:pPr>
    </w:p>
    <w:p w:rsidR="00180529" w:rsidRDefault="00180529" w:rsidP="00E118E0">
      <w:pPr>
        <w:tabs>
          <w:tab w:val="left" w:pos="8670"/>
        </w:tabs>
        <w:jc w:val="center"/>
      </w:pPr>
    </w:p>
    <w:p w:rsidR="00E118E0" w:rsidRDefault="00E118E0" w:rsidP="00E118E0">
      <w:pPr>
        <w:tabs>
          <w:tab w:val="left" w:pos="8670"/>
        </w:tabs>
        <w:jc w:val="center"/>
      </w:pPr>
      <w:r>
        <w:lastRenderedPageBreak/>
        <w:t>References</w:t>
      </w:r>
    </w:p>
    <w:p w:rsidR="00E118E0" w:rsidRDefault="00E118E0" w:rsidP="00E118E0">
      <w:pPr>
        <w:rPr>
          <w:i/>
        </w:rPr>
      </w:pPr>
      <w:proofErr w:type="spellStart"/>
      <w:proofErr w:type="gramStart"/>
      <w:r w:rsidRPr="00C1311E">
        <w:t>Abood</w:t>
      </w:r>
      <w:proofErr w:type="spellEnd"/>
      <w:r w:rsidRPr="00C1311E">
        <w:t>, S. (2007).</w:t>
      </w:r>
      <w:proofErr w:type="gramEnd"/>
      <w:r w:rsidRPr="00C1311E">
        <w:t xml:space="preserve"> </w:t>
      </w:r>
      <w:proofErr w:type="gramStart"/>
      <w:r w:rsidRPr="00C1311E">
        <w:t>Influencing Health Care in the Legislative Arena.</w:t>
      </w:r>
      <w:proofErr w:type="gramEnd"/>
      <w:r w:rsidRPr="00C1311E">
        <w:t xml:space="preserve"> </w:t>
      </w:r>
      <w:r w:rsidRPr="00C1311E">
        <w:rPr>
          <w:i/>
        </w:rPr>
        <w:t xml:space="preserve"> The Online Journal of Issues in</w:t>
      </w:r>
    </w:p>
    <w:p w:rsidR="00E118E0" w:rsidRDefault="00E118E0" w:rsidP="00E118E0">
      <w:pPr>
        <w:rPr>
          <w:i/>
        </w:rPr>
      </w:pPr>
      <w:r w:rsidRPr="00C1311E">
        <w:rPr>
          <w:i/>
        </w:rPr>
        <w:t xml:space="preserve"> </w:t>
      </w:r>
      <w:r>
        <w:rPr>
          <w:i/>
        </w:rPr>
        <w:t xml:space="preserve">            </w:t>
      </w:r>
      <w:proofErr w:type="gramStart"/>
      <w:r w:rsidRPr="00C1311E">
        <w:rPr>
          <w:i/>
        </w:rPr>
        <w:t xml:space="preserve">Nursing, </w:t>
      </w:r>
      <w:proofErr w:type="spellStart"/>
      <w:r w:rsidRPr="00C1311E">
        <w:rPr>
          <w:i/>
        </w:rPr>
        <w:t>Vol</w:t>
      </w:r>
      <w:proofErr w:type="spellEnd"/>
      <w:r w:rsidRPr="00C1311E">
        <w:rPr>
          <w:i/>
        </w:rPr>
        <w:t xml:space="preserve"> 12 No 1.</w:t>
      </w:r>
      <w:proofErr w:type="gramEnd"/>
      <w:r w:rsidRPr="00C1311E">
        <w:rPr>
          <w:i/>
        </w:rPr>
        <w:t xml:space="preserve"> </w:t>
      </w:r>
      <w:r w:rsidRPr="00C1311E">
        <w:t>Retrieved from</w:t>
      </w:r>
      <w:r w:rsidRPr="00C1311E">
        <w:rPr>
          <w:i/>
        </w:rPr>
        <w:t xml:space="preserve"> </w:t>
      </w:r>
      <w:hyperlink r:id="rId7" w:history="1">
        <w:r w:rsidRPr="00C1311E">
          <w:rPr>
            <w:rStyle w:val="Hyperlink"/>
          </w:rPr>
          <w:t>http://www.nursingworld.org/MainMenuCategories/ANAMarketplace/ANAPeriodicals/OJIN/TableofContents/Volume122007/No1Jan07/tpc32_216091.aspx</w:t>
        </w:r>
      </w:hyperlink>
    </w:p>
    <w:p w:rsidR="00A83612" w:rsidRPr="00C1311E" w:rsidRDefault="00A83612" w:rsidP="00A83612">
      <w:pPr>
        <w:tabs>
          <w:tab w:val="left" w:pos="2550"/>
        </w:tabs>
      </w:pPr>
      <w:proofErr w:type="gramStart"/>
      <w:r w:rsidRPr="00C1311E">
        <w:t>Alberta Association of Registered Nurses.</w:t>
      </w:r>
      <w:proofErr w:type="gramEnd"/>
      <w:r w:rsidRPr="00C1311E">
        <w:t xml:space="preserve"> (2004). </w:t>
      </w:r>
      <w:r w:rsidRPr="00C1311E">
        <w:rPr>
          <w:i/>
        </w:rPr>
        <w:t xml:space="preserve">Turn Up the Heat: Political Action &amp; Advocacy Guide. </w:t>
      </w:r>
    </w:p>
    <w:p w:rsidR="00E118E0" w:rsidRDefault="00A83612" w:rsidP="00E118E0">
      <w:r w:rsidRPr="00C1311E">
        <w:t xml:space="preserve">     Retrieved </w:t>
      </w:r>
      <w:proofErr w:type="gramStart"/>
      <w:r w:rsidRPr="00C1311E">
        <w:t>September  10</w:t>
      </w:r>
      <w:proofErr w:type="gramEnd"/>
      <w:r w:rsidRPr="00C1311E">
        <w:t xml:space="preserve">, 2009, from, </w:t>
      </w:r>
      <w:hyperlink r:id="rId8" w:history="1">
        <w:r w:rsidRPr="00C1311E">
          <w:rPr>
            <w:rStyle w:val="Hyperlink"/>
          </w:rPr>
          <w:t>http://www.nurses.ab.ca/pdf/AdvocacyGuidefinal.pdf</w:t>
        </w:r>
      </w:hyperlink>
    </w:p>
    <w:p w:rsidR="00233ADB" w:rsidRDefault="00233ADB" w:rsidP="00E118E0">
      <w:proofErr w:type="gramStart"/>
      <w:r>
        <w:t>American Nurses Association.</w:t>
      </w:r>
      <w:proofErr w:type="gramEnd"/>
      <w:r>
        <w:t xml:space="preserve"> </w:t>
      </w:r>
      <w:proofErr w:type="gramStart"/>
      <w:r>
        <w:t xml:space="preserve">(2002). </w:t>
      </w:r>
      <w:r w:rsidR="000F2EC3">
        <w:rPr>
          <w:i/>
        </w:rPr>
        <w:t xml:space="preserve">American Nurses Association’s </w:t>
      </w:r>
      <w:proofErr w:type="spellStart"/>
      <w:r w:rsidR="000F2EC3">
        <w:rPr>
          <w:i/>
        </w:rPr>
        <w:t>Neddlestick</w:t>
      </w:r>
      <w:proofErr w:type="spellEnd"/>
      <w:r w:rsidR="000F2EC3">
        <w:rPr>
          <w:i/>
        </w:rPr>
        <w:t xml:space="preserve"> Prevention Guide.</w:t>
      </w:r>
      <w:proofErr w:type="gramEnd"/>
      <w:r w:rsidR="000F2EC3">
        <w:rPr>
          <w:i/>
        </w:rPr>
        <w:t xml:space="preserve"> </w:t>
      </w:r>
    </w:p>
    <w:p w:rsidR="000F2EC3" w:rsidRDefault="000F2EC3" w:rsidP="00E118E0">
      <w:r>
        <w:t xml:space="preserve">     Retrieved October 20, 2009, from </w:t>
      </w:r>
      <w:hyperlink r:id="rId9" w:history="1">
        <w:r w:rsidRPr="00FC0882">
          <w:rPr>
            <w:rStyle w:val="Hyperlink"/>
          </w:rPr>
          <w:t>http://www.nursingworld.org/MainMenuCategories/OccupationalandEnvironmental/occupationalhealth/SafeNeedles/NeedlestickPrevention.aspx</w:t>
        </w:r>
      </w:hyperlink>
    </w:p>
    <w:p w:rsidR="00A30D8B" w:rsidRPr="00A30D8B" w:rsidRDefault="00A30D8B" w:rsidP="00E118E0">
      <w:pPr>
        <w:rPr>
          <w:i/>
        </w:rPr>
      </w:pPr>
      <w:proofErr w:type="gramStart"/>
      <w:r>
        <w:t>Chitty, K. (2005).</w:t>
      </w:r>
      <w:proofErr w:type="gramEnd"/>
      <w:r>
        <w:t xml:space="preserve"> </w:t>
      </w:r>
      <w:r>
        <w:rPr>
          <w:i/>
        </w:rPr>
        <w:t>Professional Nursing: Concepts and Challenges (4</w:t>
      </w:r>
      <w:r w:rsidRPr="00A30D8B">
        <w:rPr>
          <w:i/>
          <w:vertAlign w:val="superscript"/>
        </w:rPr>
        <w:t>th</w:t>
      </w:r>
      <w:r>
        <w:rPr>
          <w:i/>
        </w:rPr>
        <w:t xml:space="preserve"> </w:t>
      </w:r>
      <w:proofErr w:type="gramStart"/>
      <w:r>
        <w:rPr>
          <w:i/>
        </w:rPr>
        <w:t>ed</w:t>
      </w:r>
      <w:proofErr w:type="gramEnd"/>
      <w:r>
        <w:rPr>
          <w:i/>
        </w:rPr>
        <w:t xml:space="preserve">.). </w:t>
      </w:r>
      <w:r>
        <w:t>St. Louis</w:t>
      </w:r>
      <w:r w:rsidR="00D925D9">
        <w:t>: Elsevier Saunders.</w:t>
      </w:r>
    </w:p>
    <w:p w:rsidR="00D925D9" w:rsidRPr="00C1311E" w:rsidRDefault="00D925D9" w:rsidP="00D925D9">
      <w:pPr>
        <w:rPr>
          <w:i/>
        </w:rPr>
      </w:pPr>
      <w:proofErr w:type="spellStart"/>
      <w:proofErr w:type="gramStart"/>
      <w:r w:rsidRPr="00C1311E">
        <w:t>Hakesley</w:t>
      </w:r>
      <w:proofErr w:type="spellEnd"/>
      <w:r w:rsidRPr="00C1311E">
        <w:t>-Brown, R., &amp; Malone, M. (2007).</w:t>
      </w:r>
      <w:proofErr w:type="gramEnd"/>
      <w:r w:rsidRPr="00C1311E">
        <w:t xml:space="preserve"> Patients and Nurses: A Powerful Force. </w:t>
      </w:r>
      <w:r w:rsidRPr="00C1311E">
        <w:rPr>
          <w:i/>
        </w:rPr>
        <w:t xml:space="preserve">The Online Journal of </w:t>
      </w:r>
    </w:p>
    <w:p w:rsidR="00D925D9" w:rsidRPr="00C1311E" w:rsidRDefault="00D925D9" w:rsidP="00D925D9">
      <w:r w:rsidRPr="00C1311E">
        <w:rPr>
          <w:i/>
        </w:rPr>
        <w:t xml:space="preserve">     </w:t>
      </w:r>
      <w:proofErr w:type="gramStart"/>
      <w:r w:rsidRPr="00C1311E">
        <w:rPr>
          <w:i/>
        </w:rPr>
        <w:t xml:space="preserve">Issues in Nursing, </w:t>
      </w:r>
      <w:proofErr w:type="spellStart"/>
      <w:r w:rsidRPr="00C1311E">
        <w:rPr>
          <w:i/>
        </w:rPr>
        <w:t>Vol</w:t>
      </w:r>
      <w:proofErr w:type="spellEnd"/>
      <w:r w:rsidRPr="00C1311E">
        <w:rPr>
          <w:i/>
        </w:rPr>
        <w:t xml:space="preserve"> 12.</w:t>
      </w:r>
      <w:proofErr w:type="gramEnd"/>
      <w:r w:rsidRPr="00C1311E">
        <w:rPr>
          <w:i/>
        </w:rPr>
        <w:t xml:space="preserve"> No1</w:t>
      </w:r>
      <w:r w:rsidRPr="00C1311E">
        <w:t xml:space="preserve">. Retrieved from </w:t>
      </w:r>
    </w:p>
    <w:p w:rsidR="00D925D9" w:rsidRPr="00C1311E" w:rsidRDefault="00002914" w:rsidP="00D925D9">
      <w:pPr>
        <w:rPr>
          <w:i/>
        </w:rPr>
      </w:pPr>
      <w:hyperlink r:id="rId10" w:history="1">
        <w:r w:rsidR="00D925D9" w:rsidRPr="00C1311E">
          <w:rPr>
            <w:rStyle w:val="Hyperlink"/>
            <w:i/>
          </w:rPr>
          <w:t>http://www.nursingworld.org/MainMenuCategories/ANAMarketplace/ANAPeriodicals/OJIN/TableofContents/Volume122007/No1Jan07/tpc32_416093.aspx</w:t>
        </w:r>
      </w:hyperlink>
    </w:p>
    <w:p w:rsidR="00D925D9" w:rsidRPr="00C1311E" w:rsidRDefault="00D925D9" w:rsidP="00D925D9">
      <w:r w:rsidRPr="00C1311E">
        <w:t xml:space="preserve">Kearney-Nunnery, R. (2008). </w:t>
      </w:r>
      <w:r w:rsidRPr="00C1311E">
        <w:rPr>
          <w:i/>
        </w:rPr>
        <w:t>Advancing Your Career: Concepts of Professional Nursing (4</w:t>
      </w:r>
      <w:r w:rsidRPr="00C1311E">
        <w:rPr>
          <w:i/>
          <w:vertAlign w:val="superscript"/>
        </w:rPr>
        <w:t>th</w:t>
      </w:r>
      <w:r w:rsidRPr="00C1311E">
        <w:rPr>
          <w:i/>
        </w:rPr>
        <w:t xml:space="preserve"> </w:t>
      </w:r>
      <w:proofErr w:type="gramStart"/>
      <w:r w:rsidRPr="00C1311E">
        <w:rPr>
          <w:i/>
        </w:rPr>
        <w:t>ed</w:t>
      </w:r>
      <w:proofErr w:type="gramEnd"/>
      <w:r w:rsidRPr="00C1311E">
        <w:rPr>
          <w:i/>
        </w:rPr>
        <w:t>.)</w:t>
      </w:r>
      <w:r w:rsidRPr="00C1311E">
        <w:t xml:space="preserve">.                               </w:t>
      </w:r>
    </w:p>
    <w:p w:rsidR="00D925D9" w:rsidRDefault="00D925D9" w:rsidP="00D925D9">
      <w:r w:rsidRPr="00C1311E">
        <w:t xml:space="preserve">      Philadelphia: F.A. Davis.</w:t>
      </w:r>
      <w:r>
        <w:t xml:space="preserve"> </w:t>
      </w:r>
    </w:p>
    <w:p w:rsidR="00D925D9" w:rsidRDefault="00D925D9" w:rsidP="00D925D9">
      <w:proofErr w:type="gramStart"/>
      <w:r>
        <w:t>Miracle, V. (2005).</w:t>
      </w:r>
      <w:proofErr w:type="gramEnd"/>
      <w:r>
        <w:t xml:space="preserve"> </w:t>
      </w:r>
      <w:r w:rsidRPr="00D925D9">
        <w:t>A Closing Word: Nursing and Politics</w:t>
      </w:r>
      <w:r>
        <w:t xml:space="preserve">. </w:t>
      </w:r>
      <w:proofErr w:type="gramStart"/>
      <w:r>
        <w:rPr>
          <w:i/>
        </w:rPr>
        <w:t xml:space="preserve">Dimensions of Critical Care Nursing, </w:t>
      </w:r>
      <w:proofErr w:type="spellStart"/>
      <w:r>
        <w:rPr>
          <w:i/>
        </w:rPr>
        <w:t>Vol</w:t>
      </w:r>
      <w:proofErr w:type="spellEnd"/>
      <w:r>
        <w:rPr>
          <w:i/>
        </w:rPr>
        <w:t xml:space="preserve"> 24 No 6.</w:t>
      </w:r>
      <w:proofErr w:type="gramEnd"/>
      <w:r>
        <w:rPr>
          <w:i/>
        </w:rPr>
        <w:t xml:space="preserve"> </w:t>
      </w:r>
    </w:p>
    <w:p w:rsidR="00D925D9" w:rsidRPr="00D925D9" w:rsidRDefault="00D925D9" w:rsidP="00D925D9">
      <w:pPr>
        <w:rPr>
          <w:i/>
        </w:rPr>
      </w:pPr>
      <w:r>
        <w:t xml:space="preserve">    Retrieved from </w:t>
      </w:r>
      <w:hyperlink r:id="rId11" w:history="1">
        <w:r w:rsidRPr="00D925D9">
          <w:rPr>
            <w:rStyle w:val="Hyperlink"/>
          </w:rPr>
          <w:t>http://www.nursingcenter.com/library/journalarticleprint.asp?Article_ID=615378</w:t>
        </w:r>
      </w:hyperlink>
      <w:r>
        <w:rPr>
          <w:i/>
        </w:rPr>
        <w:t xml:space="preserve"> </w:t>
      </w:r>
    </w:p>
    <w:p w:rsidR="003F256F" w:rsidRDefault="003F256F" w:rsidP="00E118E0">
      <w:pPr>
        <w:rPr>
          <w:i/>
        </w:rPr>
      </w:pPr>
      <w:proofErr w:type="gramStart"/>
      <w:r>
        <w:t>Sachs, A. &amp; McNamara, M. (2009).</w:t>
      </w:r>
      <w:proofErr w:type="gramEnd"/>
      <w:r>
        <w:t xml:space="preserve"> </w:t>
      </w:r>
      <w:r>
        <w:rPr>
          <w:i/>
        </w:rPr>
        <w:t xml:space="preserve">ANA Supports Safe Patient Handling Measures in Congress To </w:t>
      </w:r>
    </w:p>
    <w:p w:rsidR="003F256F" w:rsidRPr="003F256F" w:rsidRDefault="003F256F" w:rsidP="00E118E0">
      <w:r>
        <w:rPr>
          <w:i/>
        </w:rPr>
        <w:t xml:space="preserve">     Improve Safety of Nurses and Patients. </w:t>
      </w:r>
      <w:r>
        <w:t xml:space="preserve">Retrieved October 20, 2009, from </w:t>
      </w:r>
      <w:hyperlink r:id="rId12" w:history="1">
        <w:r w:rsidRPr="003F256F">
          <w:rPr>
            <w:rStyle w:val="Hyperlink"/>
          </w:rPr>
          <w:t>http://www.nursingworld.org/MainMenuCategories/OccupationalandEnvironmental/occupationalhealth/handlewithcare/Safe-Patient-Handling-Measures-PR.aspx</w:t>
        </w:r>
      </w:hyperlink>
    </w:p>
    <w:p w:rsidR="00A30D8B" w:rsidRDefault="00A83612" w:rsidP="00E118E0">
      <w:pPr>
        <w:rPr>
          <w:i/>
        </w:rPr>
      </w:pPr>
      <w:proofErr w:type="gramStart"/>
      <w:r>
        <w:t>U.S Department of Health and Human Services</w:t>
      </w:r>
      <w:r w:rsidR="00A30D8B">
        <w:t>.</w:t>
      </w:r>
      <w:proofErr w:type="gramEnd"/>
      <w:r w:rsidR="00A30D8B">
        <w:t xml:space="preserve"> (2004).</w:t>
      </w:r>
      <w:r w:rsidR="00A30D8B">
        <w:rPr>
          <w:i/>
        </w:rPr>
        <w:t xml:space="preserve">The Registered Nurse Population: Findings from          </w:t>
      </w:r>
    </w:p>
    <w:p w:rsidR="00A30D8B" w:rsidRDefault="00A30D8B" w:rsidP="00E118E0">
      <w:pPr>
        <w:rPr>
          <w:i/>
        </w:rPr>
      </w:pPr>
      <w:r>
        <w:rPr>
          <w:i/>
        </w:rPr>
        <w:t xml:space="preserve">     </w:t>
      </w:r>
      <w:proofErr w:type="gramStart"/>
      <w:r>
        <w:rPr>
          <w:i/>
        </w:rPr>
        <w:t>the</w:t>
      </w:r>
      <w:proofErr w:type="gramEnd"/>
      <w:r>
        <w:rPr>
          <w:i/>
        </w:rPr>
        <w:t xml:space="preserve"> 2004 National Sample Survey of Registered Nurses. </w:t>
      </w:r>
      <w:r w:rsidRPr="00A30D8B">
        <w:t>Retrieved</w:t>
      </w:r>
      <w:r>
        <w:t xml:space="preserve"> September 10, 2009,</w:t>
      </w:r>
      <w:r w:rsidRPr="00A30D8B">
        <w:t xml:space="preserve"> from</w:t>
      </w:r>
      <w:r>
        <w:rPr>
          <w:i/>
        </w:rPr>
        <w:t xml:space="preserve"> </w:t>
      </w:r>
    </w:p>
    <w:p w:rsidR="00A83612" w:rsidRDefault="00A30D8B" w:rsidP="00E118E0">
      <w:r>
        <w:rPr>
          <w:i/>
        </w:rPr>
        <w:t xml:space="preserve">     </w:t>
      </w:r>
      <w:r w:rsidR="00A83612">
        <w:t xml:space="preserve"> </w:t>
      </w:r>
      <w:hyperlink r:id="rId13" w:history="1">
        <w:r w:rsidRPr="00A30D8B">
          <w:rPr>
            <w:rStyle w:val="Hyperlink"/>
          </w:rPr>
          <w:t>http://bhpr.hrsa.gov/healthworkforce/rnsurvey04/</w:t>
        </w:r>
      </w:hyperlink>
    </w:p>
    <w:p w:rsidR="00233ADB" w:rsidRDefault="00233ADB" w:rsidP="00E118E0">
      <w:proofErr w:type="gramStart"/>
      <w:r>
        <w:t>Value Care Value Nurses.</w:t>
      </w:r>
      <w:proofErr w:type="gramEnd"/>
      <w:r>
        <w:t xml:space="preserve"> (2008). </w:t>
      </w:r>
      <w:r>
        <w:rPr>
          <w:i/>
        </w:rPr>
        <w:t xml:space="preserve">Mandatory Overtime Ban Signed into Law. </w:t>
      </w:r>
      <w:r>
        <w:t xml:space="preserve">Retrieved </w:t>
      </w:r>
    </w:p>
    <w:p w:rsidR="00233ADB" w:rsidRPr="00233ADB" w:rsidRDefault="00233ADB" w:rsidP="00E118E0">
      <w:r>
        <w:lastRenderedPageBreak/>
        <w:t xml:space="preserve">      September 10</w:t>
      </w:r>
      <w:proofErr w:type="gramStart"/>
      <w:r>
        <w:t>,2009</w:t>
      </w:r>
      <w:proofErr w:type="gramEnd"/>
      <w:r>
        <w:t xml:space="preserve">, from </w:t>
      </w:r>
      <w:hyperlink r:id="rId14" w:history="1">
        <w:r w:rsidRPr="00233ADB">
          <w:rPr>
            <w:rStyle w:val="Hyperlink"/>
          </w:rPr>
          <w:t>http://www.valuecarevaluenurses.org/Default.aspx</w:t>
        </w:r>
      </w:hyperlink>
    </w:p>
    <w:p w:rsidR="00974558" w:rsidRDefault="00974558" w:rsidP="00E118E0">
      <w:proofErr w:type="gramStart"/>
      <w:r>
        <w:t>Washington State.</w:t>
      </w:r>
      <w:proofErr w:type="gramEnd"/>
      <w:r>
        <w:t xml:space="preserve"> </w:t>
      </w:r>
      <w:proofErr w:type="gramStart"/>
      <w:r>
        <w:t xml:space="preserve">( </w:t>
      </w:r>
      <w:proofErr w:type="spellStart"/>
      <w:r>
        <w:t>n.d</w:t>
      </w:r>
      <w:proofErr w:type="gramEnd"/>
      <w:r>
        <w:t>.</w:t>
      </w:r>
      <w:proofErr w:type="spellEnd"/>
      <w:r>
        <w:t xml:space="preserve">). </w:t>
      </w:r>
      <w:proofErr w:type="gramStart"/>
      <w:r>
        <w:rPr>
          <w:i/>
        </w:rPr>
        <w:t>Safe Patient Handling in Washington State.</w:t>
      </w:r>
      <w:proofErr w:type="gramEnd"/>
      <w:r>
        <w:rPr>
          <w:i/>
        </w:rPr>
        <w:t xml:space="preserve"> </w:t>
      </w:r>
      <w:r>
        <w:t>Retrieved October 20, 2009, from</w:t>
      </w:r>
    </w:p>
    <w:p w:rsidR="00974558" w:rsidRPr="00974558" w:rsidRDefault="00974558" w:rsidP="00E118E0">
      <w:r>
        <w:t xml:space="preserve">     </w:t>
      </w:r>
      <w:hyperlink r:id="rId15" w:history="1">
        <w:r w:rsidRPr="00974558">
          <w:rPr>
            <w:rStyle w:val="Hyperlink"/>
          </w:rPr>
          <w:t>http://www.washingtonsafepatienthandling.org/</w:t>
        </w:r>
      </w:hyperlink>
    </w:p>
    <w:p w:rsidR="00D925D9" w:rsidRPr="00C1311E" w:rsidRDefault="00D925D9" w:rsidP="00D925D9">
      <w:proofErr w:type="spellStart"/>
      <w:r w:rsidRPr="00C1311E">
        <w:rPr>
          <w:color w:val="000000"/>
        </w:rPr>
        <w:t>Zauderer</w:t>
      </w:r>
      <w:proofErr w:type="spellEnd"/>
      <w:r w:rsidRPr="00C1311E">
        <w:rPr>
          <w:color w:val="000000"/>
        </w:rPr>
        <w:t xml:space="preserve">, C., </w:t>
      </w:r>
      <w:proofErr w:type="spellStart"/>
      <w:r w:rsidRPr="00C1311E">
        <w:rPr>
          <w:color w:val="000000"/>
        </w:rPr>
        <w:t>Ballestas</w:t>
      </w:r>
      <w:proofErr w:type="spellEnd"/>
      <w:r w:rsidRPr="00C1311E">
        <w:rPr>
          <w:color w:val="000000"/>
        </w:rPr>
        <w:t xml:space="preserve">, H., </w:t>
      </w:r>
      <w:proofErr w:type="spellStart"/>
      <w:r w:rsidRPr="00C1311E">
        <w:rPr>
          <w:color w:val="000000"/>
        </w:rPr>
        <w:t>Cardoza</w:t>
      </w:r>
      <w:proofErr w:type="spellEnd"/>
      <w:r w:rsidRPr="00C1311E">
        <w:rPr>
          <w:color w:val="000000"/>
        </w:rPr>
        <w:t xml:space="preserve">, M., Hood, P., &amp; Neville, S. (2008). United We Stand:          </w:t>
      </w:r>
    </w:p>
    <w:p w:rsidR="00D925D9" w:rsidRPr="00C1311E" w:rsidRDefault="00D925D9" w:rsidP="00D925D9">
      <w:pPr>
        <w:rPr>
          <w:rStyle w:val="Emphasis"/>
          <w:color w:val="000000"/>
        </w:rPr>
      </w:pPr>
      <w:r w:rsidRPr="00C1311E">
        <w:rPr>
          <w:color w:val="000000"/>
        </w:rPr>
        <w:t xml:space="preserve">     </w:t>
      </w:r>
      <w:proofErr w:type="gramStart"/>
      <w:r w:rsidRPr="00C1311E">
        <w:rPr>
          <w:color w:val="000000"/>
        </w:rPr>
        <w:t>Preparing Nursing Students for Political Activism.</w:t>
      </w:r>
      <w:proofErr w:type="gramEnd"/>
      <w:r w:rsidRPr="00C1311E">
        <w:rPr>
          <w:color w:val="000000"/>
        </w:rPr>
        <w:t xml:space="preserve"> </w:t>
      </w:r>
      <w:r w:rsidRPr="00C1311E">
        <w:rPr>
          <w:rStyle w:val="Emphasis"/>
          <w:color w:val="000000"/>
        </w:rPr>
        <w:t xml:space="preserve">Journal of the New York State Nurses </w:t>
      </w:r>
    </w:p>
    <w:p w:rsidR="00D925D9" w:rsidRPr="00C1311E" w:rsidRDefault="00D925D9" w:rsidP="00D925D9">
      <w:pPr>
        <w:rPr>
          <w:color w:val="000000"/>
        </w:rPr>
      </w:pPr>
      <w:r w:rsidRPr="00C1311E">
        <w:rPr>
          <w:rStyle w:val="Emphasis"/>
          <w:color w:val="000000"/>
        </w:rPr>
        <w:t xml:space="preserve">     Association, 39(2), 4-7.</w:t>
      </w:r>
      <w:r w:rsidRPr="00C1311E">
        <w:rPr>
          <w:color w:val="000000"/>
        </w:rPr>
        <w:t xml:space="preserve"> Retrieved September 13, 2009, from CINAHL </w:t>
      </w:r>
      <w:proofErr w:type="gramStart"/>
      <w:r w:rsidRPr="00C1311E">
        <w:rPr>
          <w:color w:val="000000"/>
        </w:rPr>
        <w:t>Plus</w:t>
      </w:r>
      <w:proofErr w:type="gramEnd"/>
      <w:r w:rsidRPr="00C1311E">
        <w:rPr>
          <w:color w:val="000000"/>
        </w:rPr>
        <w:t xml:space="preserve"> with Full Text                              </w:t>
      </w:r>
    </w:p>
    <w:p w:rsidR="00D925D9" w:rsidRPr="00D925D9" w:rsidRDefault="00D925D9" w:rsidP="00E118E0">
      <w:pPr>
        <w:rPr>
          <w:i/>
          <w:iCs/>
          <w:color w:val="000000"/>
        </w:rPr>
      </w:pPr>
      <w:r w:rsidRPr="00C1311E">
        <w:rPr>
          <w:color w:val="000000"/>
        </w:rPr>
        <w:t xml:space="preserve">     </w:t>
      </w:r>
      <w:proofErr w:type="gramStart"/>
      <w:r w:rsidRPr="00C1311E">
        <w:rPr>
          <w:color w:val="000000"/>
        </w:rPr>
        <w:t>Database.</w:t>
      </w:r>
      <w:proofErr w:type="gramEnd"/>
    </w:p>
    <w:p w:rsidR="00E118E0" w:rsidRDefault="00E118E0" w:rsidP="00E118E0">
      <w:pPr>
        <w:tabs>
          <w:tab w:val="left" w:pos="8670"/>
        </w:tabs>
      </w:pPr>
    </w:p>
    <w:p w:rsidR="00B222AC" w:rsidRDefault="00B222AC" w:rsidP="00D02D83">
      <w:pPr>
        <w:tabs>
          <w:tab w:val="left" w:pos="8670"/>
        </w:tabs>
        <w:rPr>
          <w:rFonts w:ascii="Times New Roman" w:hAnsi="Times New Roman" w:cs="Times New Roman"/>
          <w:sz w:val="24"/>
          <w:szCs w:val="24"/>
        </w:rPr>
      </w:pPr>
    </w:p>
    <w:p w:rsidR="00D02D83" w:rsidRDefault="00D02D83" w:rsidP="00D02D83">
      <w:pPr>
        <w:tabs>
          <w:tab w:val="left" w:pos="8670"/>
        </w:tabs>
        <w:rPr>
          <w:rFonts w:ascii="Times New Roman" w:hAnsi="Times New Roman" w:cs="Times New Roman"/>
          <w:sz w:val="24"/>
          <w:szCs w:val="24"/>
        </w:rPr>
      </w:pPr>
    </w:p>
    <w:p w:rsidR="00D02D83" w:rsidRDefault="00D02D83" w:rsidP="00D02D83">
      <w:pPr>
        <w:tabs>
          <w:tab w:val="left" w:pos="8670"/>
        </w:tabs>
        <w:rPr>
          <w:rFonts w:ascii="Times New Roman" w:hAnsi="Times New Roman" w:cs="Times New Roman"/>
          <w:sz w:val="24"/>
          <w:szCs w:val="24"/>
        </w:rPr>
      </w:pPr>
    </w:p>
    <w:p w:rsidR="00D02D83" w:rsidRPr="00D02D83" w:rsidRDefault="00D02D83" w:rsidP="00D02D83">
      <w:pPr>
        <w:tabs>
          <w:tab w:val="left" w:pos="8670"/>
        </w:tabs>
        <w:rPr>
          <w:rFonts w:ascii="Times New Roman" w:hAnsi="Times New Roman" w:cs="Times New Roman"/>
          <w:sz w:val="24"/>
          <w:szCs w:val="24"/>
        </w:rPr>
      </w:pPr>
    </w:p>
    <w:sectPr w:rsidR="00D02D83" w:rsidRPr="00D02D83" w:rsidSect="007D6439">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914" w:rsidRDefault="00002914" w:rsidP="007F4F3A">
      <w:pPr>
        <w:spacing w:after="0" w:line="240" w:lineRule="auto"/>
      </w:pPr>
      <w:r>
        <w:separator/>
      </w:r>
    </w:p>
  </w:endnote>
  <w:endnote w:type="continuationSeparator" w:id="0">
    <w:p w:rsidR="00002914" w:rsidRDefault="00002914" w:rsidP="007F4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914" w:rsidRDefault="00002914" w:rsidP="007F4F3A">
      <w:pPr>
        <w:spacing w:after="0" w:line="240" w:lineRule="auto"/>
      </w:pPr>
      <w:r>
        <w:separator/>
      </w:r>
    </w:p>
  </w:footnote>
  <w:footnote w:type="continuationSeparator" w:id="0">
    <w:p w:rsidR="00002914" w:rsidRDefault="00002914" w:rsidP="007F4F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BCF" w:rsidRPr="007F4F3A" w:rsidRDefault="00945BCF">
    <w:pPr>
      <w:pStyle w:val="Header"/>
      <w:jc w:val="right"/>
      <w:rPr>
        <w:rFonts w:ascii="Times New Roman" w:hAnsi="Times New Roman" w:cs="Times New Roman"/>
        <w:sz w:val="24"/>
        <w:szCs w:val="24"/>
      </w:rPr>
    </w:pPr>
    <w:r w:rsidRPr="007F4F3A">
      <w:rPr>
        <w:rFonts w:ascii="Times New Roman" w:hAnsi="Times New Roman" w:cs="Times New Roman"/>
        <w:sz w:val="24"/>
        <w:szCs w:val="24"/>
      </w:rPr>
      <w:t xml:space="preserve">Politics and Nursing    </w:t>
    </w:r>
    <w:sdt>
      <w:sdtPr>
        <w:rPr>
          <w:rFonts w:ascii="Times New Roman" w:hAnsi="Times New Roman" w:cs="Times New Roman"/>
          <w:sz w:val="24"/>
          <w:szCs w:val="24"/>
        </w:rPr>
        <w:id w:val="26560005"/>
        <w:docPartObj>
          <w:docPartGallery w:val="Page Numbers (Top of Page)"/>
          <w:docPartUnique/>
        </w:docPartObj>
      </w:sdtPr>
      <w:sdtEndPr/>
      <w:sdtContent>
        <w:r w:rsidR="001A3531" w:rsidRPr="007F4F3A">
          <w:rPr>
            <w:rFonts w:ascii="Times New Roman" w:hAnsi="Times New Roman" w:cs="Times New Roman"/>
            <w:sz w:val="24"/>
            <w:szCs w:val="24"/>
          </w:rPr>
          <w:fldChar w:fldCharType="begin"/>
        </w:r>
        <w:r w:rsidRPr="007F4F3A">
          <w:rPr>
            <w:rFonts w:ascii="Times New Roman" w:hAnsi="Times New Roman" w:cs="Times New Roman"/>
            <w:sz w:val="24"/>
            <w:szCs w:val="24"/>
          </w:rPr>
          <w:instrText xml:space="preserve"> PAGE   \* MERGEFORMAT </w:instrText>
        </w:r>
        <w:r w:rsidR="001A3531" w:rsidRPr="007F4F3A">
          <w:rPr>
            <w:rFonts w:ascii="Times New Roman" w:hAnsi="Times New Roman" w:cs="Times New Roman"/>
            <w:sz w:val="24"/>
            <w:szCs w:val="24"/>
          </w:rPr>
          <w:fldChar w:fldCharType="separate"/>
        </w:r>
        <w:r w:rsidR="003E75FB">
          <w:rPr>
            <w:rFonts w:ascii="Times New Roman" w:hAnsi="Times New Roman" w:cs="Times New Roman"/>
            <w:noProof/>
            <w:sz w:val="24"/>
            <w:szCs w:val="24"/>
          </w:rPr>
          <w:t>1</w:t>
        </w:r>
        <w:r w:rsidR="001A3531" w:rsidRPr="007F4F3A">
          <w:rPr>
            <w:rFonts w:ascii="Times New Roman" w:hAnsi="Times New Roman" w:cs="Times New Roman"/>
            <w:sz w:val="24"/>
            <w:szCs w:val="24"/>
          </w:rPr>
          <w:fldChar w:fldCharType="end"/>
        </w:r>
      </w:sdtContent>
    </w:sdt>
  </w:p>
  <w:p w:rsidR="00945BCF" w:rsidRPr="007F4F3A" w:rsidRDefault="00945BCF">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6E5"/>
    <w:rsid w:val="00002914"/>
    <w:rsid w:val="00005A45"/>
    <w:rsid w:val="00010C55"/>
    <w:rsid w:val="00041868"/>
    <w:rsid w:val="000427A7"/>
    <w:rsid w:val="000F2EC3"/>
    <w:rsid w:val="00100B1D"/>
    <w:rsid w:val="00180529"/>
    <w:rsid w:val="001A3531"/>
    <w:rsid w:val="001E56CC"/>
    <w:rsid w:val="002178F4"/>
    <w:rsid w:val="002201BC"/>
    <w:rsid w:val="00233ADB"/>
    <w:rsid w:val="00251F8B"/>
    <w:rsid w:val="00255C04"/>
    <w:rsid w:val="0032797C"/>
    <w:rsid w:val="00331D13"/>
    <w:rsid w:val="00396BC7"/>
    <w:rsid w:val="003B46E5"/>
    <w:rsid w:val="003E75FB"/>
    <w:rsid w:val="003F256F"/>
    <w:rsid w:val="00400693"/>
    <w:rsid w:val="00402EC1"/>
    <w:rsid w:val="00407F5B"/>
    <w:rsid w:val="00410797"/>
    <w:rsid w:val="004301ED"/>
    <w:rsid w:val="00462B12"/>
    <w:rsid w:val="004D6BB9"/>
    <w:rsid w:val="005051B0"/>
    <w:rsid w:val="00507942"/>
    <w:rsid w:val="005634E0"/>
    <w:rsid w:val="005A469F"/>
    <w:rsid w:val="00620989"/>
    <w:rsid w:val="006449ED"/>
    <w:rsid w:val="00696038"/>
    <w:rsid w:val="006D5F81"/>
    <w:rsid w:val="0070113B"/>
    <w:rsid w:val="00731F51"/>
    <w:rsid w:val="00762B36"/>
    <w:rsid w:val="007647A3"/>
    <w:rsid w:val="007D6439"/>
    <w:rsid w:val="007D7CBC"/>
    <w:rsid w:val="007F238F"/>
    <w:rsid w:val="007F4F3A"/>
    <w:rsid w:val="00807678"/>
    <w:rsid w:val="008944F7"/>
    <w:rsid w:val="00895185"/>
    <w:rsid w:val="008C795F"/>
    <w:rsid w:val="008D0DD4"/>
    <w:rsid w:val="008E0B5B"/>
    <w:rsid w:val="009351CC"/>
    <w:rsid w:val="00945BCF"/>
    <w:rsid w:val="00965A65"/>
    <w:rsid w:val="0097319C"/>
    <w:rsid w:val="00974558"/>
    <w:rsid w:val="009A7C88"/>
    <w:rsid w:val="00A30D8B"/>
    <w:rsid w:val="00A33473"/>
    <w:rsid w:val="00A34B00"/>
    <w:rsid w:val="00A56AB7"/>
    <w:rsid w:val="00A735E8"/>
    <w:rsid w:val="00A83612"/>
    <w:rsid w:val="00A84AF6"/>
    <w:rsid w:val="00A91ED9"/>
    <w:rsid w:val="00A94174"/>
    <w:rsid w:val="00AE67D5"/>
    <w:rsid w:val="00B149AD"/>
    <w:rsid w:val="00B222AC"/>
    <w:rsid w:val="00B635C5"/>
    <w:rsid w:val="00B700A3"/>
    <w:rsid w:val="00B70BE3"/>
    <w:rsid w:val="00BF5D67"/>
    <w:rsid w:val="00C163BE"/>
    <w:rsid w:val="00C21F8D"/>
    <w:rsid w:val="00C578E0"/>
    <w:rsid w:val="00C64EA4"/>
    <w:rsid w:val="00C8714C"/>
    <w:rsid w:val="00CA30AD"/>
    <w:rsid w:val="00CD72E3"/>
    <w:rsid w:val="00CF2250"/>
    <w:rsid w:val="00D02D83"/>
    <w:rsid w:val="00D76505"/>
    <w:rsid w:val="00D76842"/>
    <w:rsid w:val="00D925D9"/>
    <w:rsid w:val="00DC07FE"/>
    <w:rsid w:val="00DE74E9"/>
    <w:rsid w:val="00E118E0"/>
    <w:rsid w:val="00E51AD8"/>
    <w:rsid w:val="00EA2F92"/>
    <w:rsid w:val="00F94548"/>
    <w:rsid w:val="00F948AF"/>
    <w:rsid w:val="00FA2557"/>
    <w:rsid w:val="00FA7E03"/>
    <w:rsid w:val="00FB1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46E5"/>
    <w:pPr>
      <w:spacing w:after="0" w:line="240" w:lineRule="auto"/>
    </w:pPr>
  </w:style>
  <w:style w:type="character" w:customStyle="1" w:styleId="NoSpacingChar">
    <w:name w:val="No Spacing Char"/>
    <w:basedOn w:val="DefaultParagraphFont"/>
    <w:link w:val="NoSpacing"/>
    <w:uiPriority w:val="1"/>
    <w:rsid w:val="003B46E5"/>
    <w:rPr>
      <w:rFonts w:eastAsiaTheme="minorEastAsia"/>
    </w:rPr>
  </w:style>
  <w:style w:type="paragraph" w:styleId="BalloonText">
    <w:name w:val="Balloon Text"/>
    <w:basedOn w:val="Normal"/>
    <w:link w:val="BalloonTextChar"/>
    <w:uiPriority w:val="99"/>
    <w:semiHidden/>
    <w:unhideWhenUsed/>
    <w:rsid w:val="003B46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6E5"/>
    <w:rPr>
      <w:rFonts w:ascii="Tahoma" w:hAnsi="Tahoma" w:cs="Tahoma"/>
      <w:sz w:val="16"/>
      <w:szCs w:val="16"/>
    </w:rPr>
  </w:style>
  <w:style w:type="paragraph" w:styleId="Header">
    <w:name w:val="header"/>
    <w:basedOn w:val="Normal"/>
    <w:link w:val="HeaderChar"/>
    <w:uiPriority w:val="99"/>
    <w:unhideWhenUsed/>
    <w:rsid w:val="007F4F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4F3A"/>
  </w:style>
  <w:style w:type="paragraph" w:styleId="Footer">
    <w:name w:val="footer"/>
    <w:basedOn w:val="Normal"/>
    <w:link w:val="FooterChar"/>
    <w:uiPriority w:val="99"/>
    <w:semiHidden/>
    <w:unhideWhenUsed/>
    <w:rsid w:val="007F4F3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F4F3A"/>
  </w:style>
  <w:style w:type="character" w:styleId="Hyperlink">
    <w:name w:val="Hyperlink"/>
    <w:basedOn w:val="DefaultParagraphFont"/>
    <w:uiPriority w:val="99"/>
    <w:unhideWhenUsed/>
    <w:rsid w:val="00100B1D"/>
    <w:rPr>
      <w:color w:val="0000FF" w:themeColor="hyperlink"/>
      <w:u w:val="single"/>
    </w:rPr>
  </w:style>
  <w:style w:type="character" w:styleId="FollowedHyperlink">
    <w:name w:val="FollowedHyperlink"/>
    <w:basedOn w:val="DefaultParagraphFont"/>
    <w:uiPriority w:val="99"/>
    <w:semiHidden/>
    <w:unhideWhenUsed/>
    <w:rsid w:val="005A469F"/>
    <w:rPr>
      <w:color w:val="800080" w:themeColor="followedHyperlink"/>
      <w:u w:val="single"/>
    </w:rPr>
  </w:style>
  <w:style w:type="character" w:styleId="Emphasis">
    <w:name w:val="Emphasis"/>
    <w:basedOn w:val="DefaultParagraphFont"/>
    <w:uiPriority w:val="20"/>
    <w:qFormat/>
    <w:rsid w:val="00D925D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46E5"/>
    <w:pPr>
      <w:spacing w:after="0" w:line="240" w:lineRule="auto"/>
    </w:pPr>
  </w:style>
  <w:style w:type="character" w:customStyle="1" w:styleId="NoSpacingChar">
    <w:name w:val="No Spacing Char"/>
    <w:basedOn w:val="DefaultParagraphFont"/>
    <w:link w:val="NoSpacing"/>
    <w:uiPriority w:val="1"/>
    <w:rsid w:val="003B46E5"/>
    <w:rPr>
      <w:rFonts w:eastAsiaTheme="minorEastAsia"/>
    </w:rPr>
  </w:style>
  <w:style w:type="paragraph" w:styleId="BalloonText">
    <w:name w:val="Balloon Text"/>
    <w:basedOn w:val="Normal"/>
    <w:link w:val="BalloonTextChar"/>
    <w:uiPriority w:val="99"/>
    <w:semiHidden/>
    <w:unhideWhenUsed/>
    <w:rsid w:val="003B46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6E5"/>
    <w:rPr>
      <w:rFonts w:ascii="Tahoma" w:hAnsi="Tahoma" w:cs="Tahoma"/>
      <w:sz w:val="16"/>
      <w:szCs w:val="16"/>
    </w:rPr>
  </w:style>
  <w:style w:type="paragraph" w:styleId="Header">
    <w:name w:val="header"/>
    <w:basedOn w:val="Normal"/>
    <w:link w:val="HeaderChar"/>
    <w:uiPriority w:val="99"/>
    <w:unhideWhenUsed/>
    <w:rsid w:val="007F4F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4F3A"/>
  </w:style>
  <w:style w:type="paragraph" w:styleId="Footer">
    <w:name w:val="footer"/>
    <w:basedOn w:val="Normal"/>
    <w:link w:val="FooterChar"/>
    <w:uiPriority w:val="99"/>
    <w:semiHidden/>
    <w:unhideWhenUsed/>
    <w:rsid w:val="007F4F3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F4F3A"/>
  </w:style>
  <w:style w:type="character" w:styleId="Hyperlink">
    <w:name w:val="Hyperlink"/>
    <w:basedOn w:val="DefaultParagraphFont"/>
    <w:uiPriority w:val="99"/>
    <w:unhideWhenUsed/>
    <w:rsid w:val="00100B1D"/>
    <w:rPr>
      <w:color w:val="0000FF" w:themeColor="hyperlink"/>
      <w:u w:val="single"/>
    </w:rPr>
  </w:style>
  <w:style w:type="character" w:styleId="FollowedHyperlink">
    <w:name w:val="FollowedHyperlink"/>
    <w:basedOn w:val="DefaultParagraphFont"/>
    <w:uiPriority w:val="99"/>
    <w:semiHidden/>
    <w:unhideWhenUsed/>
    <w:rsid w:val="005A469F"/>
    <w:rPr>
      <w:color w:val="800080" w:themeColor="followedHyperlink"/>
      <w:u w:val="single"/>
    </w:rPr>
  </w:style>
  <w:style w:type="character" w:styleId="Emphasis">
    <w:name w:val="Emphasis"/>
    <w:basedOn w:val="DefaultParagraphFont"/>
    <w:uiPriority w:val="20"/>
    <w:qFormat/>
    <w:rsid w:val="00D925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urses.ab.ca/pdf/AdvocacyGuidefinal.pdf" TargetMode="External"/><Relationship Id="rId13" Type="http://schemas.openxmlformats.org/officeDocument/2006/relationships/hyperlink" Target="http://bhpr.hrsa.gov/healthworkforce/rnsurvey0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ursingworld.org/MainMenuCategories/ANAMarketplace/ANAPeriodicals/OJIN/TableofContents/Volume122007/No1Jan07/tpc32_216091.aspx" TargetMode="External"/><Relationship Id="rId12" Type="http://schemas.openxmlformats.org/officeDocument/2006/relationships/hyperlink" Target="http://www.nursingworld.org/MainMenuCategories/OccupationalandEnvironmental/occupationalhealth/handlewithcare/Safe-Patient-Handling-Measures-PR.aspx"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nursingcenter.com/library/journalarticleprint.asp?Article_ID=615378" TargetMode="External"/><Relationship Id="rId5" Type="http://schemas.openxmlformats.org/officeDocument/2006/relationships/footnotes" Target="footnotes.xml"/><Relationship Id="rId15" Type="http://schemas.openxmlformats.org/officeDocument/2006/relationships/hyperlink" Target="http://www.washingtonsafepatienthandling.org/" TargetMode="External"/><Relationship Id="rId10" Type="http://schemas.openxmlformats.org/officeDocument/2006/relationships/hyperlink" Target="http://www.nursingworld.org/MainMenuCategories/ANAMarketplace/ANAPeriodicals/OJIN/TableofContents/Volume122007/No1Jan07/tpc32_416093.aspx" TargetMode="External"/><Relationship Id="rId4" Type="http://schemas.openxmlformats.org/officeDocument/2006/relationships/webSettings" Target="webSettings.xml"/><Relationship Id="rId9" Type="http://schemas.openxmlformats.org/officeDocument/2006/relationships/hyperlink" Target="http://www.nursingworld.org/MainMenuCategories/OccupationalandEnvironmental/occupationalhealth/SafeNeedles/NeedlestickPrevention.aspx" TargetMode="External"/><Relationship Id="rId14" Type="http://schemas.openxmlformats.org/officeDocument/2006/relationships/hyperlink" Target="http://www.valuecarevaluenurses.org/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1688</Words>
  <Characters>9626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 wittlin</dc:creator>
  <cp:lastModifiedBy>Eve</cp:lastModifiedBy>
  <cp:revision>2</cp:revision>
  <cp:lastPrinted>2009-10-24T20:49:00Z</cp:lastPrinted>
  <dcterms:created xsi:type="dcterms:W3CDTF">2011-07-08T01:00:00Z</dcterms:created>
  <dcterms:modified xsi:type="dcterms:W3CDTF">2011-07-08T01:00:00Z</dcterms:modified>
</cp:coreProperties>
</file>